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2DB0A4B" w14:textId="24C74ED3" w:rsidR="006F1279" w:rsidRPr="00AB2520" w:rsidRDefault="00061E87">
      <w:pPr>
        <w:pStyle w:val="Standaard1"/>
        <w:ind w:hanging="426"/>
        <w:rPr>
          <w:rFonts w:asciiTheme="majorHAnsi" w:hAnsiTheme="majorHAnsi" w:cstheme="majorHAnsi"/>
          <w:b/>
          <w:color w:val="auto"/>
          <w:sz w:val="22"/>
          <w:szCs w:val="22"/>
        </w:rPr>
      </w:pPr>
      <w:r w:rsidRPr="00AB2520">
        <w:rPr>
          <w:rFonts w:asciiTheme="majorHAnsi" w:hAnsiTheme="majorHAnsi" w:cstheme="majorHAnsi"/>
          <w:b/>
          <w:color w:val="auto"/>
          <w:sz w:val="22"/>
          <w:szCs w:val="22"/>
        </w:rPr>
        <w:t>A</w:t>
      </w:r>
      <w:r w:rsidR="00A5607A" w:rsidRPr="00AB2520">
        <w:rPr>
          <w:rFonts w:asciiTheme="majorHAnsi" w:hAnsiTheme="majorHAnsi" w:cstheme="majorHAnsi"/>
          <w:b/>
          <w:color w:val="auto"/>
          <w:sz w:val="22"/>
          <w:szCs w:val="22"/>
        </w:rPr>
        <w:t>genda</w:t>
      </w:r>
      <w:r w:rsidR="0095592E" w:rsidRPr="00AB2520">
        <w:rPr>
          <w:rFonts w:asciiTheme="majorHAnsi" w:hAnsiTheme="majorHAnsi" w:cstheme="majorHAnsi"/>
          <w:b/>
          <w:color w:val="auto"/>
          <w:sz w:val="22"/>
          <w:szCs w:val="22"/>
        </w:rPr>
        <w:t xml:space="preserve"> en notulen</w:t>
      </w:r>
      <w:r w:rsidR="00A5607A" w:rsidRPr="00AB2520">
        <w:rPr>
          <w:rFonts w:asciiTheme="majorHAnsi" w:hAnsiTheme="majorHAnsi" w:cstheme="majorHAnsi"/>
          <w:b/>
          <w:color w:val="auto"/>
          <w:sz w:val="22"/>
          <w:szCs w:val="22"/>
        </w:rPr>
        <w:t xml:space="preserve"> </w:t>
      </w:r>
      <w:r w:rsidR="002F587A" w:rsidRPr="00AB2520">
        <w:rPr>
          <w:rFonts w:asciiTheme="majorHAnsi" w:hAnsiTheme="majorHAnsi" w:cstheme="majorHAnsi"/>
          <w:b/>
          <w:color w:val="auto"/>
          <w:sz w:val="22"/>
          <w:szCs w:val="22"/>
        </w:rPr>
        <w:t xml:space="preserve">MR </w:t>
      </w:r>
    </w:p>
    <w:p w14:paraId="3826C90C" w14:textId="77777777" w:rsidR="0014560F" w:rsidRPr="00AB2520" w:rsidRDefault="0014560F">
      <w:pPr>
        <w:pStyle w:val="Standaard1"/>
        <w:ind w:hanging="426"/>
        <w:rPr>
          <w:rFonts w:asciiTheme="majorHAnsi" w:hAnsiTheme="majorHAnsi" w:cstheme="majorHAnsi"/>
          <w:color w:val="auto"/>
          <w:sz w:val="22"/>
          <w:szCs w:val="22"/>
        </w:rPr>
      </w:pPr>
    </w:p>
    <w:p w14:paraId="42FB971E" w14:textId="674ED060" w:rsidR="006F1279" w:rsidRPr="00AB2520" w:rsidRDefault="009C6F9D">
      <w:pPr>
        <w:pStyle w:val="Standaard1"/>
        <w:ind w:hanging="426"/>
        <w:rPr>
          <w:rFonts w:asciiTheme="majorHAnsi" w:hAnsiTheme="majorHAnsi" w:cstheme="majorHAnsi"/>
          <w:color w:val="auto"/>
          <w:sz w:val="22"/>
          <w:szCs w:val="22"/>
        </w:rPr>
      </w:pPr>
      <w:r w:rsidRPr="00AB2520">
        <w:rPr>
          <w:rFonts w:asciiTheme="majorHAnsi" w:hAnsiTheme="majorHAnsi" w:cstheme="majorHAnsi"/>
          <w:b/>
          <w:color w:val="auto"/>
          <w:sz w:val="22"/>
          <w:szCs w:val="22"/>
        </w:rPr>
        <w:t>Datum</w:t>
      </w:r>
      <w:r w:rsidR="00C97EE8" w:rsidRPr="00AB2520">
        <w:rPr>
          <w:rFonts w:asciiTheme="majorHAnsi" w:hAnsiTheme="majorHAnsi" w:cstheme="majorHAnsi"/>
          <w:b/>
          <w:color w:val="auto"/>
          <w:sz w:val="22"/>
          <w:szCs w:val="22"/>
        </w:rPr>
        <w:tab/>
      </w:r>
      <w:r w:rsidR="00C97EE8" w:rsidRPr="00AB2520">
        <w:rPr>
          <w:rFonts w:asciiTheme="majorHAnsi" w:hAnsiTheme="majorHAnsi" w:cstheme="majorHAnsi"/>
          <w:b/>
          <w:color w:val="auto"/>
          <w:sz w:val="22"/>
          <w:szCs w:val="22"/>
        </w:rPr>
        <w:tab/>
      </w:r>
      <w:r w:rsidRPr="00AB2520">
        <w:rPr>
          <w:rFonts w:asciiTheme="majorHAnsi" w:hAnsiTheme="majorHAnsi" w:cstheme="majorHAnsi"/>
          <w:b/>
          <w:color w:val="auto"/>
          <w:sz w:val="22"/>
          <w:szCs w:val="22"/>
        </w:rPr>
        <w:tab/>
        <w:t xml:space="preserve">: </w:t>
      </w:r>
      <w:r w:rsidR="00AA0D61" w:rsidRPr="00AB2520">
        <w:rPr>
          <w:rFonts w:asciiTheme="majorHAnsi" w:hAnsiTheme="majorHAnsi" w:cstheme="majorHAnsi"/>
          <w:b/>
          <w:color w:val="auto"/>
          <w:sz w:val="22"/>
          <w:szCs w:val="22"/>
        </w:rPr>
        <w:t xml:space="preserve">17 september </w:t>
      </w:r>
      <w:r w:rsidR="00FC25CF" w:rsidRPr="00AB2520">
        <w:rPr>
          <w:rFonts w:asciiTheme="majorHAnsi" w:hAnsiTheme="majorHAnsi" w:cstheme="majorHAnsi"/>
          <w:b/>
          <w:color w:val="auto"/>
          <w:sz w:val="22"/>
          <w:szCs w:val="22"/>
        </w:rPr>
        <w:t>aanvang: 19.30</w:t>
      </w:r>
      <w:r w:rsidR="00FA1F97" w:rsidRPr="00AB2520">
        <w:rPr>
          <w:rFonts w:asciiTheme="majorHAnsi" w:hAnsiTheme="majorHAnsi" w:cstheme="majorHAnsi"/>
          <w:b/>
          <w:color w:val="auto"/>
          <w:sz w:val="22"/>
          <w:szCs w:val="22"/>
        </w:rPr>
        <w:t xml:space="preserve"> uur</w:t>
      </w:r>
    </w:p>
    <w:p w14:paraId="0328C439" w14:textId="11E322A5" w:rsidR="00D24CBB" w:rsidRPr="00AB2520" w:rsidRDefault="009C6F9D" w:rsidP="002402FD">
      <w:pPr>
        <w:pStyle w:val="Standaard1"/>
        <w:ind w:left="2114" w:hanging="2540"/>
        <w:rPr>
          <w:rFonts w:asciiTheme="majorHAnsi" w:hAnsiTheme="majorHAnsi" w:cstheme="majorHAnsi"/>
          <w:color w:val="auto"/>
          <w:sz w:val="22"/>
          <w:szCs w:val="22"/>
        </w:rPr>
      </w:pPr>
      <w:r w:rsidRPr="00AB2520">
        <w:rPr>
          <w:rFonts w:asciiTheme="majorHAnsi" w:hAnsiTheme="majorHAnsi" w:cstheme="majorHAnsi"/>
          <w:b/>
          <w:color w:val="auto"/>
          <w:sz w:val="22"/>
          <w:szCs w:val="22"/>
        </w:rPr>
        <w:t>Aanwezig</w:t>
      </w:r>
      <w:r w:rsidRPr="00AB2520">
        <w:rPr>
          <w:rFonts w:asciiTheme="majorHAnsi" w:hAnsiTheme="majorHAnsi" w:cstheme="majorHAnsi"/>
          <w:b/>
          <w:color w:val="auto"/>
          <w:sz w:val="22"/>
          <w:szCs w:val="22"/>
        </w:rPr>
        <w:tab/>
      </w:r>
      <w:r w:rsidRPr="00AB2520">
        <w:rPr>
          <w:rFonts w:asciiTheme="majorHAnsi" w:hAnsiTheme="majorHAnsi" w:cstheme="majorHAnsi"/>
          <w:b/>
          <w:color w:val="auto"/>
          <w:sz w:val="22"/>
          <w:szCs w:val="22"/>
        </w:rPr>
        <w:tab/>
        <w:t xml:space="preserve">: </w:t>
      </w:r>
      <w:r w:rsidR="002402FD" w:rsidRPr="00AB2520">
        <w:rPr>
          <w:rFonts w:asciiTheme="majorHAnsi" w:hAnsiTheme="majorHAnsi" w:cstheme="majorHAnsi"/>
          <w:b/>
          <w:color w:val="auto"/>
          <w:sz w:val="22"/>
          <w:szCs w:val="22"/>
        </w:rPr>
        <w:t xml:space="preserve">Ard </w:t>
      </w:r>
      <w:proofErr w:type="spellStart"/>
      <w:r w:rsidR="002402FD" w:rsidRPr="00AB2520">
        <w:rPr>
          <w:rFonts w:asciiTheme="majorHAnsi" w:hAnsiTheme="majorHAnsi" w:cstheme="majorHAnsi"/>
          <w:b/>
          <w:color w:val="auto"/>
          <w:sz w:val="22"/>
          <w:szCs w:val="22"/>
        </w:rPr>
        <w:t>Verweij</w:t>
      </w:r>
      <w:proofErr w:type="spellEnd"/>
      <w:r w:rsidR="002402FD" w:rsidRPr="00AB2520">
        <w:rPr>
          <w:rFonts w:asciiTheme="majorHAnsi" w:hAnsiTheme="majorHAnsi" w:cstheme="majorHAnsi"/>
          <w:b/>
          <w:color w:val="auto"/>
          <w:sz w:val="22"/>
          <w:szCs w:val="22"/>
        </w:rPr>
        <w:t xml:space="preserve">, </w:t>
      </w:r>
      <w:r w:rsidR="00623850" w:rsidRPr="00AB2520">
        <w:rPr>
          <w:rFonts w:asciiTheme="majorHAnsi" w:hAnsiTheme="majorHAnsi" w:cstheme="majorHAnsi"/>
          <w:b/>
          <w:color w:val="auto"/>
          <w:sz w:val="22"/>
          <w:szCs w:val="22"/>
        </w:rPr>
        <w:t xml:space="preserve">Edwin de Groot, </w:t>
      </w:r>
      <w:proofErr w:type="spellStart"/>
      <w:r w:rsidR="002402FD" w:rsidRPr="00AB2520">
        <w:rPr>
          <w:rFonts w:asciiTheme="majorHAnsi" w:hAnsiTheme="majorHAnsi" w:cstheme="majorHAnsi"/>
          <w:b/>
          <w:color w:val="auto"/>
          <w:sz w:val="22"/>
          <w:szCs w:val="22"/>
        </w:rPr>
        <w:t>Elmar</w:t>
      </w:r>
      <w:proofErr w:type="spellEnd"/>
      <w:r w:rsidR="002402FD" w:rsidRPr="00AB2520">
        <w:rPr>
          <w:rFonts w:asciiTheme="majorHAnsi" w:hAnsiTheme="majorHAnsi" w:cstheme="majorHAnsi"/>
          <w:b/>
          <w:color w:val="auto"/>
          <w:sz w:val="22"/>
          <w:szCs w:val="22"/>
        </w:rPr>
        <w:t xml:space="preserve"> Zwart, Amber Bouwmeester</w:t>
      </w:r>
      <w:r w:rsidR="00632407" w:rsidRPr="00AB2520">
        <w:rPr>
          <w:rFonts w:asciiTheme="majorHAnsi" w:hAnsiTheme="majorHAnsi" w:cstheme="majorHAnsi"/>
          <w:b/>
          <w:color w:val="auto"/>
          <w:sz w:val="22"/>
          <w:szCs w:val="22"/>
        </w:rPr>
        <w:t xml:space="preserve">, </w:t>
      </w:r>
      <w:proofErr w:type="spellStart"/>
      <w:r w:rsidR="00C61C14" w:rsidRPr="00AB2520">
        <w:rPr>
          <w:rFonts w:asciiTheme="majorHAnsi" w:hAnsiTheme="majorHAnsi" w:cstheme="majorHAnsi"/>
          <w:b/>
          <w:color w:val="auto"/>
          <w:sz w:val="22"/>
          <w:szCs w:val="22"/>
        </w:rPr>
        <w:t>Ginger</w:t>
      </w:r>
      <w:proofErr w:type="spellEnd"/>
      <w:r w:rsidR="00C61C14" w:rsidRPr="00AB2520">
        <w:rPr>
          <w:rFonts w:asciiTheme="majorHAnsi" w:hAnsiTheme="majorHAnsi" w:cstheme="majorHAnsi"/>
          <w:b/>
          <w:color w:val="auto"/>
          <w:sz w:val="22"/>
          <w:szCs w:val="22"/>
        </w:rPr>
        <w:t xml:space="preserve"> van Wieringen </w:t>
      </w:r>
      <w:proofErr w:type="gramStart"/>
      <w:r w:rsidR="00C61C14" w:rsidRPr="00AB2520">
        <w:rPr>
          <w:rFonts w:asciiTheme="majorHAnsi" w:hAnsiTheme="majorHAnsi" w:cstheme="majorHAnsi"/>
          <w:b/>
          <w:color w:val="auto"/>
          <w:sz w:val="22"/>
          <w:szCs w:val="22"/>
        </w:rPr>
        <w:t xml:space="preserve">( </w:t>
      </w:r>
      <w:proofErr w:type="spellStart"/>
      <w:r w:rsidR="00C61C14" w:rsidRPr="00AB2520">
        <w:rPr>
          <w:rFonts w:asciiTheme="majorHAnsi" w:hAnsiTheme="majorHAnsi" w:cstheme="majorHAnsi"/>
          <w:b/>
          <w:color w:val="auto"/>
          <w:sz w:val="22"/>
          <w:szCs w:val="22"/>
        </w:rPr>
        <w:t>Harriet</w:t>
      </w:r>
      <w:proofErr w:type="spellEnd"/>
      <w:proofErr w:type="gramEnd"/>
      <w:r w:rsidR="00C61C14" w:rsidRPr="00AB2520">
        <w:rPr>
          <w:rFonts w:asciiTheme="majorHAnsi" w:hAnsiTheme="majorHAnsi" w:cstheme="majorHAnsi"/>
          <w:b/>
          <w:color w:val="auto"/>
          <w:sz w:val="22"/>
          <w:szCs w:val="22"/>
        </w:rPr>
        <w:t xml:space="preserve"> Putter en Judith Jongbloed </w:t>
      </w:r>
      <w:proofErr w:type="spellStart"/>
      <w:r w:rsidR="00C61C14" w:rsidRPr="00AB2520">
        <w:rPr>
          <w:rFonts w:asciiTheme="majorHAnsi" w:hAnsiTheme="majorHAnsi" w:cstheme="majorHAnsi"/>
          <w:b/>
          <w:color w:val="auto"/>
          <w:sz w:val="22"/>
          <w:szCs w:val="22"/>
        </w:rPr>
        <w:t>ivm</w:t>
      </w:r>
      <w:proofErr w:type="spellEnd"/>
      <w:r w:rsidR="00C61C14" w:rsidRPr="00AB2520">
        <w:rPr>
          <w:rFonts w:asciiTheme="majorHAnsi" w:hAnsiTheme="majorHAnsi" w:cstheme="majorHAnsi"/>
          <w:b/>
          <w:color w:val="auto"/>
          <w:sz w:val="22"/>
          <w:szCs w:val="22"/>
        </w:rPr>
        <w:t xml:space="preserve"> OR jaarverslag)</w:t>
      </w:r>
      <w:r w:rsidR="000C0B72" w:rsidRPr="00AB2520">
        <w:rPr>
          <w:rFonts w:asciiTheme="majorHAnsi" w:hAnsiTheme="majorHAnsi" w:cstheme="majorHAnsi"/>
          <w:b/>
          <w:color w:val="auto"/>
          <w:sz w:val="22"/>
          <w:szCs w:val="22"/>
        </w:rPr>
        <w:t xml:space="preserve">  </w:t>
      </w:r>
    </w:p>
    <w:p w14:paraId="4DFC7541" w14:textId="6835CACB" w:rsidR="00C21A4E" w:rsidRPr="00AB2520" w:rsidRDefault="00272441" w:rsidP="00C21A4E">
      <w:pPr>
        <w:pStyle w:val="Standaard1"/>
        <w:ind w:hanging="426"/>
        <w:rPr>
          <w:rFonts w:asciiTheme="majorHAnsi" w:hAnsiTheme="majorHAnsi" w:cstheme="majorHAnsi"/>
          <w:b/>
          <w:color w:val="auto"/>
          <w:sz w:val="22"/>
          <w:szCs w:val="22"/>
        </w:rPr>
      </w:pPr>
      <w:r w:rsidRPr="00AB2520">
        <w:rPr>
          <w:rFonts w:asciiTheme="majorHAnsi" w:hAnsiTheme="majorHAnsi" w:cstheme="majorHAnsi"/>
          <w:b/>
          <w:color w:val="auto"/>
          <w:sz w:val="22"/>
          <w:szCs w:val="22"/>
        </w:rPr>
        <w:t>A</w:t>
      </w:r>
      <w:r w:rsidR="002402FD" w:rsidRPr="00AB2520">
        <w:rPr>
          <w:rFonts w:asciiTheme="majorHAnsi" w:hAnsiTheme="majorHAnsi" w:cstheme="majorHAnsi"/>
          <w:b/>
          <w:color w:val="auto"/>
          <w:sz w:val="22"/>
          <w:szCs w:val="22"/>
        </w:rPr>
        <w:t>fwezig</w:t>
      </w:r>
      <w:r w:rsidR="009C6F9D" w:rsidRPr="00AB2520">
        <w:rPr>
          <w:rFonts w:asciiTheme="majorHAnsi" w:hAnsiTheme="majorHAnsi" w:cstheme="majorHAnsi"/>
          <w:b/>
          <w:color w:val="auto"/>
          <w:sz w:val="22"/>
          <w:szCs w:val="22"/>
        </w:rPr>
        <w:t xml:space="preserve"> </w:t>
      </w:r>
      <w:r w:rsidR="00482316" w:rsidRPr="00AB2520">
        <w:rPr>
          <w:rFonts w:asciiTheme="majorHAnsi" w:hAnsiTheme="majorHAnsi" w:cstheme="majorHAnsi"/>
          <w:b/>
          <w:color w:val="auto"/>
          <w:sz w:val="22"/>
          <w:szCs w:val="22"/>
        </w:rPr>
        <w:t xml:space="preserve">        </w:t>
      </w:r>
      <w:r w:rsidR="00482316" w:rsidRPr="00AB2520">
        <w:rPr>
          <w:rFonts w:asciiTheme="majorHAnsi" w:hAnsiTheme="majorHAnsi" w:cstheme="majorHAnsi"/>
          <w:b/>
          <w:color w:val="auto"/>
          <w:sz w:val="22"/>
          <w:szCs w:val="22"/>
        </w:rPr>
        <w:tab/>
      </w:r>
      <w:proofErr w:type="gramStart"/>
      <w:r w:rsidR="009C6F9D" w:rsidRPr="00AB2520">
        <w:rPr>
          <w:rFonts w:asciiTheme="majorHAnsi" w:hAnsiTheme="majorHAnsi" w:cstheme="majorHAnsi"/>
          <w:b/>
          <w:color w:val="auto"/>
          <w:sz w:val="22"/>
          <w:szCs w:val="22"/>
        </w:rPr>
        <w:tab/>
      </w:r>
      <w:r w:rsidR="0095592E" w:rsidRPr="00AB2520">
        <w:rPr>
          <w:rFonts w:asciiTheme="majorHAnsi" w:hAnsiTheme="majorHAnsi" w:cstheme="majorHAnsi"/>
          <w:b/>
          <w:color w:val="auto"/>
          <w:sz w:val="22"/>
          <w:szCs w:val="22"/>
        </w:rPr>
        <w:t xml:space="preserve"> </w:t>
      </w:r>
      <w:r w:rsidR="009C6F9D" w:rsidRPr="00AB2520">
        <w:rPr>
          <w:rFonts w:asciiTheme="majorHAnsi" w:hAnsiTheme="majorHAnsi" w:cstheme="majorHAnsi"/>
          <w:b/>
          <w:color w:val="auto"/>
          <w:sz w:val="22"/>
          <w:szCs w:val="22"/>
        </w:rPr>
        <w:t>:</w:t>
      </w:r>
      <w:proofErr w:type="gramEnd"/>
      <w:r w:rsidR="009C6F9D" w:rsidRPr="00AB2520">
        <w:rPr>
          <w:rFonts w:asciiTheme="majorHAnsi" w:hAnsiTheme="majorHAnsi" w:cstheme="majorHAnsi"/>
          <w:b/>
          <w:color w:val="auto"/>
          <w:sz w:val="22"/>
          <w:szCs w:val="22"/>
        </w:rPr>
        <w:t xml:space="preserve"> </w:t>
      </w:r>
    </w:p>
    <w:p w14:paraId="692B2172" w14:textId="56238213" w:rsidR="00C21A4E" w:rsidRPr="00AB2520" w:rsidRDefault="00C736E3" w:rsidP="00C21A4E">
      <w:pPr>
        <w:pStyle w:val="Standaard1"/>
        <w:ind w:hanging="426"/>
        <w:rPr>
          <w:rFonts w:asciiTheme="majorHAnsi" w:hAnsiTheme="majorHAnsi" w:cstheme="majorHAnsi"/>
          <w:b/>
          <w:color w:val="auto"/>
          <w:sz w:val="16"/>
          <w:szCs w:val="16"/>
        </w:rPr>
      </w:pPr>
      <w:r w:rsidRPr="00AB2520">
        <w:rPr>
          <w:rFonts w:asciiTheme="majorHAnsi" w:hAnsiTheme="majorHAnsi" w:cstheme="majorHAnsi"/>
          <w:b/>
          <w:color w:val="auto"/>
          <w:sz w:val="22"/>
          <w:szCs w:val="22"/>
        </w:rPr>
        <w:t xml:space="preserve">Notulist   </w:t>
      </w:r>
      <w:r w:rsidRPr="00AB2520">
        <w:rPr>
          <w:rFonts w:asciiTheme="majorHAnsi" w:hAnsiTheme="majorHAnsi" w:cstheme="majorHAnsi"/>
          <w:b/>
          <w:color w:val="auto"/>
          <w:sz w:val="22"/>
          <w:szCs w:val="22"/>
        </w:rPr>
        <w:tab/>
      </w:r>
      <w:r w:rsidRPr="00AB2520">
        <w:rPr>
          <w:rFonts w:asciiTheme="majorHAnsi" w:hAnsiTheme="majorHAnsi" w:cstheme="majorHAnsi"/>
          <w:b/>
          <w:color w:val="auto"/>
          <w:sz w:val="22"/>
          <w:szCs w:val="22"/>
        </w:rPr>
        <w:tab/>
        <w:t xml:space="preserve">        </w:t>
      </w:r>
      <w:proofErr w:type="gramStart"/>
      <w:r w:rsidRPr="00AB2520">
        <w:rPr>
          <w:rFonts w:asciiTheme="majorHAnsi" w:hAnsiTheme="majorHAnsi" w:cstheme="majorHAnsi"/>
          <w:b/>
          <w:color w:val="auto"/>
          <w:sz w:val="22"/>
          <w:szCs w:val="22"/>
        </w:rPr>
        <w:t xml:space="preserve"> </w:t>
      </w:r>
      <w:r w:rsidR="00C21A4E" w:rsidRPr="00AB2520">
        <w:rPr>
          <w:rFonts w:asciiTheme="majorHAnsi" w:hAnsiTheme="majorHAnsi" w:cstheme="majorHAnsi"/>
          <w:b/>
          <w:color w:val="auto"/>
          <w:sz w:val="22"/>
          <w:szCs w:val="22"/>
        </w:rPr>
        <w:t xml:space="preserve"> </w:t>
      </w:r>
      <w:r w:rsidRPr="00AB2520">
        <w:rPr>
          <w:rFonts w:asciiTheme="majorHAnsi" w:hAnsiTheme="majorHAnsi" w:cstheme="majorHAnsi"/>
          <w:b/>
          <w:color w:val="auto"/>
          <w:sz w:val="22"/>
          <w:szCs w:val="22"/>
        </w:rPr>
        <w:t>:</w:t>
      </w:r>
      <w:proofErr w:type="gramEnd"/>
      <w:r w:rsidRPr="00AB2520">
        <w:rPr>
          <w:rFonts w:asciiTheme="majorHAnsi" w:hAnsiTheme="majorHAnsi" w:cstheme="majorHAnsi"/>
          <w:b/>
          <w:color w:val="auto"/>
          <w:sz w:val="22"/>
          <w:szCs w:val="22"/>
        </w:rPr>
        <w:t xml:space="preserve"> </w:t>
      </w:r>
      <w:r w:rsidR="00C61C14" w:rsidRPr="00AB2520">
        <w:rPr>
          <w:rFonts w:asciiTheme="majorHAnsi" w:hAnsiTheme="majorHAnsi" w:cstheme="majorHAnsi"/>
          <w:b/>
          <w:color w:val="auto"/>
          <w:sz w:val="22"/>
          <w:szCs w:val="22"/>
        </w:rPr>
        <w:t>Amber Bouwmeester</w:t>
      </w:r>
    </w:p>
    <w:p w14:paraId="36AEF34C" w14:textId="77777777" w:rsidR="00F16FCE" w:rsidRPr="00AB2520" w:rsidRDefault="00F16FCE" w:rsidP="00C21A4E">
      <w:pPr>
        <w:pStyle w:val="Standaard1"/>
        <w:ind w:hanging="426"/>
        <w:rPr>
          <w:rFonts w:asciiTheme="majorHAnsi" w:hAnsiTheme="majorHAnsi" w:cstheme="majorHAnsi"/>
          <w:b/>
          <w:color w:val="auto"/>
          <w:sz w:val="22"/>
          <w:szCs w:val="22"/>
        </w:rPr>
      </w:pPr>
    </w:p>
    <w:tbl>
      <w:tblPr>
        <w:tblStyle w:val="a"/>
        <w:tblW w:w="10787" w:type="dxa"/>
        <w:tblInd w:w="-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21"/>
        <w:gridCol w:w="1134"/>
        <w:gridCol w:w="3132"/>
      </w:tblGrid>
      <w:tr w:rsidR="00AB2520" w:rsidRPr="00AB2520" w14:paraId="0BD04427" w14:textId="77777777" w:rsidTr="0000569B">
        <w:trPr>
          <w:trHeight w:val="689"/>
        </w:trPr>
        <w:tc>
          <w:tcPr>
            <w:tcW w:w="6521" w:type="dxa"/>
            <w:tcBorders>
              <w:bottom w:val="single" w:sz="4" w:space="0" w:color="auto"/>
            </w:tcBorders>
            <w:vAlign w:val="center"/>
          </w:tcPr>
          <w:p w14:paraId="70B87F20" w14:textId="77777777" w:rsidR="00AA1BB9" w:rsidRPr="00AB2520" w:rsidRDefault="00183CF2" w:rsidP="00AA1BB9">
            <w:pPr>
              <w:pStyle w:val="Standaard1"/>
              <w:tabs>
                <w:tab w:val="left" w:pos="5139"/>
              </w:tabs>
              <w:contextualSpacing w:val="0"/>
              <w:rPr>
                <w:rFonts w:asciiTheme="majorHAnsi" w:hAnsiTheme="majorHAnsi" w:cstheme="majorHAnsi"/>
                <w:color w:val="auto"/>
                <w:sz w:val="22"/>
                <w:szCs w:val="22"/>
              </w:rPr>
            </w:pPr>
            <w:r w:rsidRPr="00AB2520">
              <w:rPr>
                <w:rFonts w:asciiTheme="majorHAnsi" w:hAnsiTheme="majorHAnsi" w:cstheme="majorHAnsi"/>
                <w:color w:val="auto"/>
                <w:sz w:val="22"/>
                <w:szCs w:val="22"/>
              </w:rPr>
              <w:t xml:space="preserve"> </w:t>
            </w:r>
            <w:r w:rsidR="00AA1BB9" w:rsidRPr="00AB2520">
              <w:rPr>
                <w:rFonts w:asciiTheme="majorHAnsi" w:hAnsiTheme="majorHAnsi" w:cstheme="majorHAnsi"/>
                <w:color w:val="auto"/>
                <w:sz w:val="22"/>
                <w:szCs w:val="22"/>
              </w:rPr>
              <w:t>1. Opening</w:t>
            </w:r>
          </w:p>
          <w:p w14:paraId="70F1EAA1" w14:textId="77777777" w:rsidR="005553BE" w:rsidRPr="00AB2520" w:rsidRDefault="005553BE" w:rsidP="005553BE">
            <w:pPr>
              <w:pStyle w:val="Standaard1"/>
              <w:tabs>
                <w:tab w:val="left" w:pos="5139"/>
              </w:tabs>
              <w:rPr>
                <w:rFonts w:asciiTheme="majorHAnsi" w:hAnsiTheme="majorHAnsi" w:cstheme="majorHAnsi"/>
                <w:color w:val="auto"/>
                <w:sz w:val="22"/>
                <w:szCs w:val="22"/>
              </w:rPr>
            </w:pPr>
          </w:p>
        </w:tc>
        <w:tc>
          <w:tcPr>
            <w:tcW w:w="1134" w:type="dxa"/>
            <w:vAlign w:val="center"/>
          </w:tcPr>
          <w:p w14:paraId="0BC31402" w14:textId="77777777" w:rsidR="005553BE" w:rsidRPr="00AB2520" w:rsidRDefault="007071C5">
            <w:pPr>
              <w:pStyle w:val="Standaard1"/>
              <w:rPr>
                <w:rFonts w:asciiTheme="majorHAnsi" w:hAnsiTheme="majorHAnsi" w:cstheme="majorHAnsi"/>
                <w:color w:val="auto"/>
                <w:sz w:val="22"/>
                <w:szCs w:val="22"/>
              </w:rPr>
            </w:pPr>
            <w:r w:rsidRPr="00AB2520">
              <w:rPr>
                <w:rFonts w:asciiTheme="majorHAnsi" w:hAnsiTheme="majorHAnsi" w:cstheme="majorHAnsi"/>
                <w:color w:val="auto"/>
                <w:sz w:val="22"/>
                <w:szCs w:val="22"/>
              </w:rPr>
              <w:t>19.30</w:t>
            </w:r>
          </w:p>
        </w:tc>
        <w:tc>
          <w:tcPr>
            <w:tcW w:w="3132" w:type="dxa"/>
            <w:vAlign w:val="center"/>
          </w:tcPr>
          <w:p w14:paraId="55E34B65" w14:textId="77777777" w:rsidR="005553BE" w:rsidRPr="00AB2520" w:rsidRDefault="005553BE" w:rsidP="009B0E33">
            <w:pPr>
              <w:pStyle w:val="Standaard1"/>
              <w:rPr>
                <w:rFonts w:asciiTheme="majorHAnsi" w:hAnsiTheme="majorHAnsi" w:cstheme="majorHAnsi"/>
                <w:i/>
                <w:color w:val="auto"/>
                <w:sz w:val="22"/>
                <w:szCs w:val="22"/>
              </w:rPr>
            </w:pPr>
          </w:p>
        </w:tc>
      </w:tr>
      <w:tr w:rsidR="00AB2520" w:rsidRPr="00AB2520" w14:paraId="3D3DE006" w14:textId="77777777" w:rsidTr="0000569B">
        <w:trPr>
          <w:trHeight w:val="698"/>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4FD33334" w14:textId="77777777" w:rsidR="0000569B" w:rsidRPr="00AB2520" w:rsidRDefault="00FB76D0" w:rsidP="0000569B">
            <w:pPr>
              <w:pStyle w:val="Standaard1"/>
              <w:contextualSpacing w:val="0"/>
              <w:rPr>
                <w:rFonts w:asciiTheme="majorHAnsi" w:hAnsiTheme="majorHAnsi" w:cstheme="majorHAnsi"/>
                <w:color w:val="auto"/>
                <w:sz w:val="22"/>
                <w:szCs w:val="22"/>
              </w:rPr>
            </w:pPr>
            <w:r w:rsidRPr="00AB2520">
              <w:rPr>
                <w:rFonts w:asciiTheme="majorHAnsi" w:hAnsiTheme="majorHAnsi" w:cstheme="majorHAnsi"/>
                <w:color w:val="auto"/>
                <w:sz w:val="22"/>
                <w:szCs w:val="22"/>
              </w:rPr>
              <w:t xml:space="preserve"> 2.</w:t>
            </w:r>
            <w:r w:rsidR="0000569B" w:rsidRPr="00AB2520">
              <w:rPr>
                <w:rFonts w:asciiTheme="majorHAnsi" w:hAnsiTheme="majorHAnsi" w:cstheme="majorHAnsi"/>
                <w:color w:val="auto"/>
                <w:sz w:val="22"/>
                <w:szCs w:val="22"/>
              </w:rPr>
              <w:t xml:space="preserve"> </w:t>
            </w:r>
            <w:r w:rsidR="005D2A54" w:rsidRPr="00AB2520">
              <w:rPr>
                <w:rFonts w:asciiTheme="majorHAnsi" w:hAnsiTheme="majorHAnsi" w:cstheme="majorHAnsi"/>
                <w:color w:val="auto"/>
                <w:sz w:val="22"/>
                <w:szCs w:val="22"/>
              </w:rPr>
              <w:t>Vaststellen agenda/</w:t>
            </w:r>
            <w:r w:rsidR="009D0BF8" w:rsidRPr="00AB2520">
              <w:rPr>
                <w:rFonts w:asciiTheme="majorHAnsi" w:hAnsiTheme="majorHAnsi" w:cstheme="majorHAnsi"/>
                <w:color w:val="auto"/>
                <w:sz w:val="22"/>
                <w:szCs w:val="22"/>
              </w:rPr>
              <w:t>vooroverleg</w:t>
            </w:r>
          </w:p>
          <w:p w14:paraId="74604414" w14:textId="77777777" w:rsidR="0000569B" w:rsidRPr="00AB2520" w:rsidRDefault="0000569B" w:rsidP="0000569B">
            <w:pPr>
              <w:pStyle w:val="Standaard1"/>
              <w:contextualSpacing w:val="0"/>
              <w:rPr>
                <w:rFonts w:asciiTheme="majorHAnsi" w:hAnsiTheme="majorHAnsi" w:cstheme="majorHAnsi"/>
                <w:color w:val="auto"/>
                <w:sz w:val="22"/>
                <w:szCs w:val="22"/>
              </w:rPr>
            </w:pPr>
            <w:r w:rsidRPr="00AB2520">
              <w:rPr>
                <w:rFonts w:asciiTheme="majorHAnsi" w:hAnsiTheme="majorHAnsi" w:cstheme="majorHAnsi"/>
                <w:color w:val="auto"/>
                <w:sz w:val="22"/>
                <w:szCs w:val="22"/>
              </w:rPr>
              <w:t xml:space="preserve">    </w:t>
            </w:r>
          </w:p>
        </w:tc>
        <w:tc>
          <w:tcPr>
            <w:tcW w:w="1134" w:type="dxa"/>
            <w:tcBorders>
              <w:left w:val="single" w:sz="4" w:space="0" w:color="auto"/>
              <w:bottom w:val="single" w:sz="4" w:space="0" w:color="000000"/>
            </w:tcBorders>
            <w:shd w:val="clear" w:color="auto" w:fill="auto"/>
            <w:vAlign w:val="center"/>
          </w:tcPr>
          <w:p w14:paraId="2C20AC93" w14:textId="77777777" w:rsidR="0000569B" w:rsidRPr="00AB2520" w:rsidRDefault="00524F60" w:rsidP="00FB76D0">
            <w:pPr>
              <w:pStyle w:val="Standaard1"/>
              <w:rPr>
                <w:rFonts w:asciiTheme="majorHAnsi" w:hAnsiTheme="majorHAnsi" w:cstheme="majorHAnsi"/>
                <w:color w:val="auto"/>
                <w:sz w:val="22"/>
                <w:szCs w:val="22"/>
              </w:rPr>
            </w:pPr>
            <w:r w:rsidRPr="00AB2520">
              <w:rPr>
                <w:rFonts w:asciiTheme="majorHAnsi" w:hAnsiTheme="majorHAnsi" w:cstheme="majorHAnsi"/>
                <w:color w:val="auto"/>
                <w:sz w:val="22"/>
                <w:szCs w:val="22"/>
              </w:rPr>
              <w:t>19.</w:t>
            </w:r>
            <w:r w:rsidR="00FB76D0" w:rsidRPr="00AB2520">
              <w:rPr>
                <w:rFonts w:asciiTheme="majorHAnsi" w:hAnsiTheme="majorHAnsi" w:cstheme="majorHAnsi"/>
                <w:color w:val="auto"/>
                <w:sz w:val="22"/>
                <w:szCs w:val="22"/>
              </w:rPr>
              <w:t>35</w:t>
            </w:r>
          </w:p>
        </w:tc>
        <w:tc>
          <w:tcPr>
            <w:tcW w:w="3132" w:type="dxa"/>
            <w:tcBorders>
              <w:bottom w:val="single" w:sz="4" w:space="0" w:color="000000"/>
            </w:tcBorders>
            <w:shd w:val="clear" w:color="auto" w:fill="auto"/>
            <w:vAlign w:val="center"/>
          </w:tcPr>
          <w:p w14:paraId="7C89603C" w14:textId="1361275A" w:rsidR="0000569B" w:rsidRPr="00AB2520" w:rsidRDefault="0000569B" w:rsidP="005E6676">
            <w:pPr>
              <w:pStyle w:val="Standaard1"/>
              <w:rPr>
                <w:rFonts w:asciiTheme="majorHAnsi" w:hAnsiTheme="majorHAnsi" w:cstheme="majorHAnsi"/>
                <w:i/>
                <w:color w:val="auto"/>
                <w:sz w:val="22"/>
                <w:szCs w:val="22"/>
              </w:rPr>
            </w:pPr>
          </w:p>
        </w:tc>
      </w:tr>
      <w:tr w:rsidR="00AB2520" w:rsidRPr="00AB2520" w14:paraId="12B53838" w14:textId="77777777" w:rsidTr="00156C39">
        <w:trPr>
          <w:trHeight w:val="566"/>
        </w:trPr>
        <w:tc>
          <w:tcPr>
            <w:tcW w:w="6521" w:type="dxa"/>
            <w:tcBorders>
              <w:top w:val="single" w:sz="4" w:space="0" w:color="auto"/>
              <w:bottom w:val="single" w:sz="4" w:space="0" w:color="000000"/>
            </w:tcBorders>
            <w:shd w:val="clear" w:color="auto" w:fill="auto"/>
            <w:vAlign w:val="center"/>
          </w:tcPr>
          <w:p w14:paraId="09C81455" w14:textId="77777777" w:rsidR="005D2A54" w:rsidRPr="00AB2520" w:rsidRDefault="00183CF2" w:rsidP="005D2A54">
            <w:pPr>
              <w:pStyle w:val="Standaard1"/>
              <w:contextualSpacing w:val="0"/>
              <w:rPr>
                <w:rFonts w:asciiTheme="majorHAnsi" w:hAnsiTheme="majorHAnsi" w:cstheme="majorHAnsi"/>
                <w:color w:val="auto"/>
                <w:sz w:val="22"/>
                <w:szCs w:val="22"/>
              </w:rPr>
            </w:pPr>
            <w:r w:rsidRPr="00AB2520">
              <w:rPr>
                <w:rFonts w:asciiTheme="majorHAnsi" w:hAnsiTheme="majorHAnsi" w:cstheme="majorHAnsi"/>
                <w:color w:val="auto"/>
                <w:sz w:val="22"/>
                <w:szCs w:val="22"/>
              </w:rPr>
              <w:t xml:space="preserve"> </w:t>
            </w:r>
            <w:r w:rsidR="00482316" w:rsidRPr="00AB2520">
              <w:rPr>
                <w:rFonts w:asciiTheme="majorHAnsi" w:hAnsiTheme="majorHAnsi" w:cstheme="majorHAnsi"/>
                <w:color w:val="auto"/>
                <w:sz w:val="22"/>
                <w:szCs w:val="22"/>
              </w:rPr>
              <w:t>3</w:t>
            </w:r>
            <w:r w:rsidR="00175D94" w:rsidRPr="00AB2520">
              <w:rPr>
                <w:rFonts w:asciiTheme="majorHAnsi" w:hAnsiTheme="majorHAnsi" w:cstheme="majorHAnsi"/>
                <w:color w:val="auto"/>
                <w:sz w:val="22"/>
                <w:szCs w:val="22"/>
              </w:rPr>
              <w:t xml:space="preserve">. </w:t>
            </w:r>
            <w:r w:rsidR="005D2A54" w:rsidRPr="00AB2520">
              <w:rPr>
                <w:rFonts w:asciiTheme="majorHAnsi" w:hAnsiTheme="majorHAnsi" w:cstheme="majorHAnsi"/>
                <w:color w:val="auto"/>
                <w:sz w:val="22"/>
                <w:szCs w:val="22"/>
              </w:rPr>
              <w:t xml:space="preserve">Verslag vorige vergadering, besluitenlijst/actielijst       </w:t>
            </w:r>
          </w:p>
          <w:p w14:paraId="5BC0C5A9" w14:textId="77777777" w:rsidR="00175D94" w:rsidRPr="00AB2520" w:rsidRDefault="005D2A54" w:rsidP="005D2A54">
            <w:pPr>
              <w:pStyle w:val="Standaard1"/>
              <w:rPr>
                <w:rFonts w:asciiTheme="majorHAnsi" w:hAnsiTheme="majorHAnsi" w:cstheme="majorHAnsi"/>
                <w:color w:val="auto"/>
                <w:sz w:val="22"/>
                <w:szCs w:val="22"/>
              </w:rPr>
            </w:pPr>
            <w:r w:rsidRPr="00AB2520">
              <w:rPr>
                <w:rFonts w:asciiTheme="majorHAnsi" w:hAnsiTheme="majorHAnsi" w:cstheme="majorHAnsi"/>
                <w:color w:val="auto"/>
                <w:sz w:val="22"/>
                <w:szCs w:val="22"/>
              </w:rPr>
              <w:t xml:space="preserve">    </w:t>
            </w:r>
          </w:p>
        </w:tc>
        <w:tc>
          <w:tcPr>
            <w:tcW w:w="1134" w:type="dxa"/>
            <w:tcBorders>
              <w:bottom w:val="single" w:sz="4" w:space="0" w:color="000000"/>
            </w:tcBorders>
            <w:shd w:val="clear" w:color="auto" w:fill="auto"/>
            <w:vAlign w:val="center"/>
          </w:tcPr>
          <w:p w14:paraId="0D6BDADC" w14:textId="77777777" w:rsidR="00175D94" w:rsidRPr="00AB2520" w:rsidRDefault="00482316" w:rsidP="0000569B">
            <w:pPr>
              <w:pStyle w:val="Standaard1"/>
              <w:rPr>
                <w:rFonts w:asciiTheme="majorHAnsi" w:hAnsiTheme="majorHAnsi" w:cstheme="majorHAnsi"/>
                <w:color w:val="auto"/>
                <w:sz w:val="22"/>
                <w:szCs w:val="22"/>
              </w:rPr>
            </w:pPr>
            <w:r w:rsidRPr="00AB2520">
              <w:rPr>
                <w:rFonts w:asciiTheme="majorHAnsi" w:hAnsiTheme="majorHAnsi" w:cstheme="majorHAnsi"/>
                <w:color w:val="auto"/>
                <w:sz w:val="22"/>
                <w:szCs w:val="22"/>
              </w:rPr>
              <w:t>19.45</w:t>
            </w:r>
          </w:p>
        </w:tc>
        <w:tc>
          <w:tcPr>
            <w:tcW w:w="3132" w:type="dxa"/>
            <w:tcBorders>
              <w:bottom w:val="single" w:sz="4" w:space="0" w:color="000000"/>
            </w:tcBorders>
            <w:shd w:val="clear" w:color="auto" w:fill="auto"/>
            <w:vAlign w:val="center"/>
          </w:tcPr>
          <w:p w14:paraId="7DB7E410" w14:textId="5BB72B7D" w:rsidR="00175D94" w:rsidRPr="00AB2520" w:rsidRDefault="0095592E" w:rsidP="005930A4">
            <w:pPr>
              <w:pStyle w:val="Standaard1"/>
              <w:rPr>
                <w:rFonts w:asciiTheme="majorHAnsi" w:hAnsiTheme="majorHAnsi" w:cstheme="majorHAnsi"/>
                <w:i/>
                <w:color w:val="auto"/>
                <w:sz w:val="22"/>
                <w:szCs w:val="22"/>
              </w:rPr>
            </w:pPr>
            <w:r w:rsidRPr="00AB2520">
              <w:rPr>
                <w:rFonts w:asciiTheme="majorHAnsi" w:hAnsiTheme="majorHAnsi" w:cstheme="majorHAnsi"/>
                <w:i/>
                <w:color w:val="auto"/>
                <w:sz w:val="22"/>
                <w:szCs w:val="22"/>
              </w:rPr>
              <w:t>Bijlagen in Teams</w:t>
            </w:r>
          </w:p>
        </w:tc>
      </w:tr>
      <w:tr w:rsidR="00AB2520" w:rsidRPr="00AB2520" w14:paraId="0462F5A2" w14:textId="77777777" w:rsidTr="00175D94">
        <w:trPr>
          <w:trHeight w:val="2440"/>
        </w:trPr>
        <w:tc>
          <w:tcPr>
            <w:tcW w:w="6521" w:type="dxa"/>
            <w:shd w:val="clear" w:color="auto" w:fill="auto"/>
            <w:vAlign w:val="center"/>
          </w:tcPr>
          <w:p w14:paraId="58FF296E" w14:textId="77777777" w:rsidR="002402FD" w:rsidRPr="00AB2520" w:rsidRDefault="009D0BF8" w:rsidP="00482316">
            <w:pPr>
              <w:rPr>
                <w:rFonts w:asciiTheme="majorHAnsi" w:eastAsia="Times New Roman" w:hAnsiTheme="majorHAnsi" w:cstheme="majorHAnsi"/>
                <w:color w:val="auto"/>
                <w:sz w:val="22"/>
                <w:szCs w:val="22"/>
              </w:rPr>
            </w:pPr>
            <w:r w:rsidRPr="00AB2520">
              <w:rPr>
                <w:rFonts w:asciiTheme="majorHAnsi" w:eastAsia="Times New Roman" w:hAnsiTheme="majorHAnsi" w:cstheme="majorHAnsi"/>
                <w:color w:val="auto"/>
                <w:sz w:val="22"/>
                <w:szCs w:val="22"/>
              </w:rPr>
              <w:t xml:space="preserve"> 4</w:t>
            </w:r>
            <w:r w:rsidR="00482316" w:rsidRPr="00AB2520">
              <w:rPr>
                <w:rFonts w:asciiTheme="majorHAnsi" w:eastAsia="Times New Roman" w:hAnsiTheme="majorHAnsi" w:cstheme="majorHAnsi"/>
                <w:color w:val="auto"/>
                <w:sz w:val="22"/>
                <w:szCs w:val="22"/>
              </w:rPr>
              <w:t xml:space="preserve">. </w:t>
            </w:r>
          </w:p>
          <w:p w14:paraId="6D250195" w14:textId="77777777" w:rsidR="002402FD" w:rsidRPr="00AB2520" w:rsidRDefault="002402FD" w:rsidP="002402FD">
            <w:pPr>
              <w:pStyle w:val="paragraph"/>
              <w:spacing w:before="0" w:beforeAutospacing="0" w:after="0" w:afterAutospacing="0"/>
              <w:textAlignment w:val="baseline"/>
              <w:rPr>
                <w:rFonts w:asciiTheme="majorHAnsi" w:hAnsiTheme="majorHAnsi" w:cstheme="majorHAnsi"/>
                <w:sz w:val="22"/>
                <w:szCs w:val="22"/>
              </w:rPr>
            </w:pPr>
            <w:r w:rsidRPr="00AB2520">
              <w:rPr>
                <w:rStyle w:val="normaltextrun"/>
                <w:rFonts w:asciiTheme="majorHAnsi" w:hAnsiTheme="majorHAnsi" w:cstheme="majorHAnsi"/>
                <w:b/>
                <w:bCs/>
                <w:sz w:val="22"/>
                <w:szCs w:val="22"/>
              </w:rPr>
              <w:t xml:space="preserve">Ingebrachte </w:t>
            </w:r>
            <w:proofErr w:type="gramStart"/>
            <w:r w:rsidRPr="00AB2520">
              <w:rPr>
                <w:rStyle w:val="contextualspellingandgrammarerror"/>
                <w:rFonts w:asciiTheme="majorHAnsi" w:hAnsiTheme="majorHAnsi" w:cstheme="majorHAnsi"/>
                <w:b/>
                <w:bCs/>
                <w:sz w:val="22"/>
                <w:szCs w:val="22"/>
              </w:rPr>
              <w:t>stukken /</w:t>
            </w:r>
            <w:proofErr w:type="gramEnd"/>
            <w:r w:rsidRPr="00AB2520">
              <w:rPr>
                <w:rStyle w:val="normaltextrun"/>
                <w:rFonts w:asciiTheme="majorHAnsi" w:hAnsiTheme="majorHAnsi" w:cstheme="majorHAnsi"/>
                <w:b/>
                <w:bCs/>
                <w:sz w:val="22"/>
                <w:szCs w:val="22"/>
              </w:rPr>
              <w:t xml:space="preserve"> punten</w:t>
            </w:r>
            <w:r w:rsidRPr="00AB2520">
              <w:rPr>
                <w:rStyle w:val="eop"/>
                <w:rFonts w:asciiTheme="majorHAnsi" w:hAnsiTheme="majorHAnsi" w:cstheme="majorHAnsi"/>
                <w:sz w:val="22"/>
                <w:szCs w:val="22"/>
              </w:rPr>
              <w:t> </w:t>
            </w:r>
          </w:p>
          <w:p w14:paraId="5758674F" w14:textId="5CE3810F" w:rsidR="00BA32D2" w:rsidRPr="00D172AD" w:rsidRDefault="00C61C14" w:rsidP="00C61C14">
            <w:pPr>
              <w:pStyle w:val="Standaard1"/>
              <w:numPr>
                <w:ilvl w:val="0"/>
                <w:numId w:val="20"/>
              </w:numPr>
              <w:contextualSpacing w:val="0"/>
              <w:rPr>
                <w:rFonts w:asciiTheme="majorHAnsi" w:hAnsiTheme="majorHAnsi" w:cstheme="majorHAnsi"/>
                <w:color w:val="auto"/>
                <w:sz w:val="22"/>
                <w:szCs w:val="22"/>
                <w:u w:val="single"/>
                <w:lang w:eastAsia="en-US"/>
              </w:rPr>
            </w:pPr>
            <w:r w:rsidRPr="00D172AD">
              <w:rPr>
                <w:rFonts w:asciiTheme="majorHAnsi" w:hAnsiTheme="majorHAnsi" w:cstheme="majorHAnsi"/>
                <w:color w:val="auto"/>
                <w:sz w:val="22"/>
                <w:szCs w:val="22"/>
                <w:u w:val="single"/>
                <w:lang w:eastAsia="en-US"/>
              </w:rPr>
              <w:t>OR jaarverslag</w:t>
            </w:r>
          </w:p>
          <w:p w14:paraId="1EDAF996" w14:textId="44FA9A86" w:rsidR="00C61C14" w:rsidRPr="00AB2520" w:rsidRDefault="008860A1" w:rsidP="00C61C14">
            <w:pPr>
              <w:pStyle w:val="Standaard1"/>
              <w:contextualSpacing w:val="0"/>
              <w:rPr>
                <w:rFonts w:asciiTheme="majorHAnsi" w:hAnsiTheme="majorHAnsi" w:cstheme="majorHAnsi"/>
                <w:color w:val="auto"/>
                <w:sz w:val="22"/>
                <w:szCs w:val="22"/>
                <w:lang w:eastAsia="en-US"/>
              </w:rPr>
            </w:pPr>
            <w:r w:rsidRPr="00AB2520">
              <w:rPr>
                <w:rFonts w:asciiTheme="majorHAnsi" w:hAnsiTheme="majorHAnsi" w:cstheme="majorHAnsi"/>
                <w:color w:val="auto"/>
                <w:sz w:val="22"/>
                <w:szCs w:val="22"/>
                <w:lang w:eastAsia="en-US"/>
              </w:rPr>
              <w:t xml:space="preserve">Judith aanwezig om verslag te onderbouwen, begroting moet hier en daar nog worden aangepast met tips van Ard en </w:t>
            </w:r>
            <w:proofErr w:type="spellStart"/>
            <w:r w:rsidRPr="00AB2520">
              <w:rPr>
                <w:rFonts w:asciiTheme="majorHAnsi" w:hAnsiTheme="majorHAnsi" w:cstheme="majorHAnsi"/>
                <w:color w:val="auto"/>
                <w:sz w:val="22"/>
                <w:szCs w:val="22"/>
                <w:lang w:eastAsia="en-US"/>
              </w:rPr>
              <w:t>Ginger</w:t>
            </w:r>
            <w:proofErr w:type="spellEnd"/>
            <w:r w:rsidRPr="00AB2520">
              <w:rPr>
                <w:rFonts w:asciiTheme="majorHAnsi" w:hAnsiTheme="majorHAnsi" w:cstheme="majorHAnsi"/>
                <w:color w:val="auto"/>
                <w:sz w:val="22"/>
                <w:szCs w:val="22"/>
                <w:lang w:eastAsia="en-US"/>
              </w:rPr>
              <w:t xml:space="preserve">. </w:t>
            </w:r>
            <w:r w:rsidR="00967120" w:rsidRPr="00AB2520">
              <w:rPr>
                <w:rFonts w:asciiTheme="majorHAnsi" w:hAnsiTheme="majorHAnsi" w:cstheme="majorHAnsi"/>
                <w:color w:val="auto"/>
                <w:sz w:val="22"/>
                <w:szCs w:val="22"/>
                <w:lang w:eastAsia="en-US"/>
              </w:rPr>
              <w:t>Judith gaat dit z.s.m. aanpassen en stuurt het daarna door naar de MR, bij akkoord wordt het verslag online gezet op de website.</w:t>
            </w:r>
            <w:r w:rsidR="00D10141" w:rsidRPr="00AB2520">
              <w:rPr>
                <w:rFonts w:asciiTheme="majorHAnsi" w:hAnsiTheme="majorHAnsi" w:cstheme="majorHAnsi"/>
                <w:color w:val="auto"/>
                <w:sz w:val="22"/>
                <w:szCs w:val="22"/>
                <w:lang w:eastAsia="en-US"/>
              </w:rPr>
              <w:t xml:space="preserve"> </w:t>
            </w:r>
            <w:r w:rsidR="00AB340B" w:rsidRPr="00AB2520">
              <w:rPr>
                <w:rFonts w:asciiTheme="majorHAnsi" w:hAnsiTheme="majorHAnsi" w:cstheme="majorHAnsi"/>
                <w:color w:val="auto"/>
                <w:sz w:val="22"/>
                <w:szCs w:val="22"/>
                <w:lang w:eastAsia="en-US"/>
              </w:rPr>
              <w:t xml:space="preserve">Contact met de OR v.d. </w:t>
            </w:r>
            <w:proofErr w:type="spellStart"/>
            <w:r w:rsidR="00AB340B" w:rsidRPr="00AB2520">
              <w:rPr>
                <w:rFonts w:asciiTheme="majorHAnsi" w:hAnsiTheme="majorHAnsi" w:cstheme="majorHAnsi"/>
                <w:color w:val="auto"/>
                <w:sz w:val="22"/>
                <w:szCs w:val="22"/>
                <w:lang w:eastAsia="en-US"/>
              </w:rPr>
              <w:t>Hobbitsee</w:t>
            </w:r>
            <w:proofErr w:type="spellEnd"/>
            <w:r w:rsidR="00AB340B" w:rsidRPr="00AB2520">
              <w:rPr>
                <w:rFonts w:asciiTheme="majorHAnsi" w:hAnsiTheme="majorHAnsi" w:cstheme="majorHAnsi"/>
                <w:color w:val="auto"/>
                <w:sz w:val="22"/>
                <w:szCs w:val="22"/>
                <w:lang w:eastAsia="en-US"/>
              </w:rPr>
              <w:t xml:space="preserve"> gehad, ze hebben hier besproken hoe zij feesten organiseren in combinatie met </w:t>
            </w:r>
            <w:r w:rsidR="00967817" w:rsidRPr="00AB2520">
              <w:rPr>
                <w:rFonts w:asciiTheme="majorHAnsi" w:hAnsiTheme="majorHAnsi" w:cstheme="majorHAnsi"/>
                <w:color w:val="auto"/>
                <w:sz w:val="22"/>
                <w:szCs w:val="22"/>
                <w:lang w:eastAsia="en-US"/>
              </w:rPr>
              <w:t xml:space="preserve">de bijbehorende uitgaven. </w:t>
            </w:r>
          </w:p>
          <w:p w14:paraId="5D06D128" w14:textId="231859B0" w:rsidR="00FB46F4" w:rsidRDefault="00FB46F4" w:rsidP="00FB46F4">
            <w:pPr>
              <w:pStyle w:val="Standaard1"/>
              <w:numPr>
                <w:ilvl w:val="0"/>
                <w:numId w:val="20"/>
              </w:numPr>
              <w:contextualSpacing w:val="0"/>
              <w:rPr>
                <w:rFonts w:asciiTheme="majorHAnsi" w:hAnsiTheme="majorHAnsi" w:cstheme="majorHAnsi"/>
                <w:color w:val="auto"/>
                <w:sz w:val="22"/>
                <w:szCs w:val="22"/>
                <w:u w:val="single"/>
                <w:lang w:eastAsia="en-US"/>
              </w:rPr>
            </w:pPr>
            <w:r w:rsidRPr="00D172AD">
              <w:rPr>
                <w:rFonts w:asciiTheme="majorHAnsi" w:hAnsiTheme="majorHAnsi" w:cstheme="majorHAnsi"/>
                <w:color w:val="auto"/>
                <w:sz w:val="22"/>
                <w:szCs w:val="22"/>
                <w:u w:val="single"/>
                <w:lang w:eastAsia="en-US"/>
              </w:rPr>
              <w:t xml:space="preserve">MR jaarverslagen </w:t>
            </w:r>
            <w:r w:rsidR="00816EA2" w:rsidRPr="00D172AD">
              <w:rPr>
                <w:rFonts w:asciiTheme="majorHAnsi" w:hAnsiTheme="majorHAnsi" w:cstheme="majorHAnsi"/>
                <w:color w:val="auto"/>
                <w:sz w:val="22"/>
                <w:szCs w:val="22"/>
                <w:u w:val="single"/>
                <w:lang w:eastAsia="en-US"/>
              </w:rPr>
              <w:t>2017 t/m 2020</w:t>
            </w:r>
          </w:p>
          <w:p w14:paraId="783572E6" w14:textId="4C06ACE7" w:rsidR="00D172AD" w:rsidRPr="00D172AD" w:rsidRDefault="005C6672" w:rsidP="00D172AD">
            <w:pPr>
              <w:pStyle w:val="Standaard1"/>
              <w:contextualSpacing w:val="0"/>
              <w:rPr>
                <w:rFonts w:asciiTheme="majorHAnsi" w:hAnsiTheme="majorHAnsi" w:cstheme="majorHAnsi"/>
                <w:color w:val="auto"/>
                <w:sz w:val="22"/>
                <w:szCs w:val="22"/>
                <w:lang w:eastAsia="en-US"/>
              </w:rPr>
            </w:pPr>
            <w:r>
              <w:rPr>
                <w:rFonts w:asciiTheme="majorHAnsi" w:hAnsiTheme="majorHAnsi" w:cstheme="majorHAnsi"/>
                <w:color w:val="auto"/>
                <w:sz w:val="22"/>
                <w:szCs w:val="22"/>
                <w:lang w:eastAsia="en-US"/>
              </w:rPr>
              <w:t>Jaarverslagen op een paar kleine opmerkingen na akkoord. Ard past deze aan en plaatst ze in Teams. Daarna plaatst Amber ze online op de website van de Mariaschool.</w:t>
            </w:r>
          </w:p>
          <w:p w14:paraId="6255E7AF" w14:textId="77777777" w:rsidR="002402FD" w:rsidRPr="00AB2520" w:rsidRDefault="002402FD" w:rsidP="002402FD">
            <w:pPr>
              <w:pStyle w:val="paragraph"/>
              <w:spacing w:before="0" w:beforeAutospacing="0" w:after="0" w:afterAutospacing="0"/>
              <w:textAlignment w:val="baseline"/>
              <w:rPr>
                <w:rFonts w:asciiTheme="majorHAnsi" w:hAnsiTheme="majorHAnsi" w:cstheme="majorHAnsi"/>
                <w:sz w:val="22"/>
                <w:szCs w:val="22"/>
              </w:rPr>
            </w:pPr>
            <w:proofErr w:type="gramStart"/>
            <w:r w:rsidRPr="00AB2520">
              <w:rPr>
                <w:rStyle w:val="contextualspellingandgrammarerror"/>
                <w:rFonts w:asciiTheme="majorHAnsi" w:hAnsiTheme="majorHAnsi" w:cstheme="majorHAnsi"/>
                <w:b/>
                <w:bCs/>
                <w:sz w:val="22"/>
                <w:szCs w:val="22"/>
              </w:rPr>
              <w:t>Schoolplan /</w:t>
            </w:r>
            <w:proofErr w:type="gramEnd"/>
            <w:r w:rsidRPr="00AB2520">
              <w:rPr>
                <w:rStyle w:val="normaltextrun"/>
                <w:rFonts w:asciiTheme="majorHAnsi" w:hAnsiTheme="majorHAnsi" w:cstheme="majorHAnsi"/>
                <w:b/>
                <w:bCs/>
                <w:sz w:val="22"/>
                <w:szCs w:val="22"/>
              </w:rPr>
              <w:t xml:space="preserve"> schooljaarplan / Beleidsplannen</w:t>
            </w:r>
            <w:r w:rsidRPr="00AB2520">
              <w:rPr>
                <w:rStyle w:val="eop"/>
                <w:rFonts w:asciiTheme="majorHAnsi" w:hAnsiTheme="majorHAnsi" w:cstheme="majorHAnsi"/>
                <w:sz w:val="22"/>
                <w:szCs w:val="22"/>
              </w:rPr>
              <w:t> </w:t>
            </w:r>
          </w:p>
          <w:p w14:paraId="290B59F5" w14:textId="6A2C1F2A" w:rsidR="00BE4BAB" w:rsidRDefault="00816EA2" w:rsidP="00BE4BAB">
            <w:pPr>
              <w:pStyle w:val="Standaard1"/>
              <w:numPr>
                <w:ilvl w:val="0"/>
                <w:numId w:val="20"/>
              </w:numPr>
              <w:rPr>
                <w:rFonts w:asciiTheme="majorHAnsi" w:hAnsiTheme="majorHAnsi" w:cstheme="majorHAnsi"/>
                <w:color w:val="auto"/>
                <w:sz w:val="22"/>
                <w:szCs w:val="22"/>
                <w:u w:val="single"/>
              </w:rPr>
            </w:pPr>
            <w:r w:rsidRPr="00BE4BAB">
              <w:rPr>
                <w:rFonts w:asciiTheme="majorHAnsi" w:hAnsiTheme="majorHAnsi" w:cstheme="majorHAnsi"/>
                <w:color w:val="auto"/>
                <w:sz w:val="22"/>
                <w:szCs w:val="22"/>
                <w:u w:val="single"/>
              </w:rPr>
              <w:t>Schooljaarplan 2020-2021</w:t>
            </w:r>
          </w:p>
          <w:p w14:paraId="39B46ED7" w14:textId="34CB4F5A" w:rsidR="00BE4BAB" w:rsidRPr="00BE4BAB" w:rsidRDefault="00BE4BAB" w:rsidP="00BE4BAB">
            <w:pPr>
              <w:pStyle w:val="Standaard1"/>
              <w:rPr>
                <w:rFonts w:asciiTheme="majorHAnsi" w:hAnsiTheme="majorHAnsi" w:cstheme="majorHAnsi"/>
                <w:color w:val="auto"/>
                <w:sz w:val="22"/>
                <w:szCs w:val="22"/>
              </w:rPr>
            </w:pPr>
            <w:proofErr w:type="spellStart"/>
            <w:r>
              <w:rPr>
                <w:rFonts w:asciiTheme="majorHAnsi" w:hAnsiTheme="majorHAnsi" w:cstheme="majorHAnsi"/>
                <w:color w:val="auto"/>
                <w:sz w:val="22"/>
                <w:szCs w:val="22"/>
              </w:rPr>
              <w:t>Elmar</w:t>
            </w:r>
            <w:proofErr w:type="spellEnd"/>
            <w:r>
              <w:rPr>
                <w:rFonts w:asciiTheme="majorHAnsi" w:hAnsiTheme="majorHAnsi" w:cstheme="majorHAnsi"/>
                <w:color w:val="auto"/>
                <w:sz w:val="22"/>
                <w:szCs w:val="22"/>
              </w:rPr>
              <w:t xml:space="preserve"> geeft korte uitleg over opzet van plan. Reactie Ard, hoe ziet dit proces eruit om het nieuwe plan in te zetten? Het schooljaarplan krijgt akkoord. Per nieuw schooljaar wordt er in het nieuwe systeem gewerkt.</w:t>
            </w:r>
          </w:p>
          <w:p w14:paraId="143D40F2" w14:textId="090B8860" w:rsidR="00FF5C27" w:rsidRPr="00BE4BAB" w:rsidRDefault="00FF5C27" w:rsidP="006B38C8">
            <w:pPr>
              <w:pStyle w:val="Standaard1"/>
              <w:numPr>
                <w:ilvl w:val="0"/>
                <w:numId w:val="20"/>
              </w:numPr>
              <w:rPr>
                <w:rFonts w:asciiTheme="majorHAnsi" w:hAnsiTheme="majorHAnsi" w:cstheme="majorHAnsi"/>
                <w:color w:val="auto"/>
                <w:sz w:val="22"/>
                <w:szCs w:val="22"/>
                <w:u w:val="single"/>
              </w:rPr>
            </w:pPr>
            <w:r w:rsidRPr="00BE4BAB">
              <w:rPr>
                <w:rFonts w:asciiTheme="majorHAnsi" w:hAnsiTheme="majorHAnsi" w:cstheme="majorHAnsi"/>
                <w:color w:val="auto"/>
                <w:sz w:val="22"/>
                <w:szCs w:val="22"/>
                <w:u w:val="single"/>
              </w:rPr>
              <w:t>Schoolplan 2020-2024</w:t>
            </w:r>
          </w:p>
          <w:p w14:paraId="24E5FB66" w14:textId="3D0ACC48" w:rsidR="00426445" w:rsidRPr="00BE4BAB" w:rsidRDefault="00BE4BAB" w:rsidP="00482316">
            <w:pPr>
              <w:pStyle w:val="Standaard1"/>
              <w:rPr>
                <w:rFonts w:asciiTheme="majorHAnsi" w:hAnsiTheme="majorHAnsi" w:cstheme="majorHAnsi"/>
                <w:color w:val="auto"/>
                <w:sz w:val="22"/>
                <w:szCs w:val="22"/>
              </w:rPr>
            </w:pPr>
            <w:r>
              <w:rPr>
                <w:rFonts w:asciiTheme="majorHAnsi" w:hAnsiTheme="majorHAnsi" w:cstheme="majorHAnsi"/>
                <w:color w:val="auto"/>
                <w:sz w:val="22"/>
                <w:szCs w:val="22"/>
              </w:rPr>
              <w:t>Wordt doorgeschoven naar volgende vergadering.</w:t>
            </w:r>
          </w:p>
          <w:p w14:paraId="5B303C30" w14:textId="77777777" w:rsidR="001A0112" w:rsidRPr="00AB2520" w:rsidRDefault="002402FD" w:rsidP="001A0112">
            <w:pPr>
              <w:pStyle w:val="paragraph"/>
              <w:spacing w:before="0" w:beforeAutospacing="0" w:after="0" w:afterAutospacing="0"/>
              <w:textAlignment w:val="baseline"/>
              <w:rPr>
                <w:rStyle w:val="eop"/>
                <w:rFonts w:asciiTheme="majorHAnsi" w:hAnsiTheme="majorHAnsi" w:cstheme="majorHAnsi"/>
                <w:sz w:val="22"/>
                <w:szCs w:val="22"/>
              </w:rPr>
            </w:pPr>
            <w:r w:rsidRPr="00AB2520">
              <w:rPr>
                <w:rStyle w:val="normaltextrun"/>
                <w:rFonts w:asciiTheme="majorHAnsi" w:hAnsiTheme="majorHAnsi" w:cstheme="majorHAnsi"/>
                <w:b/>
                <w:bCs/>
                <w:sz w:val="22"/>
                <w:szCs w:val="22"/>
              </w:rPr>
              <w:t>Onderwijs(kwaliteit)</w:t>
            </w:r>
            <w:r w:rsidRPr="00AB2520">
              <w:rPr>
                <w:rStyle w:val="eop"/>
                <w:rFonts w:asciiTheme="majorHAnsi" w:hAnsiTheme="majorHAnsi" w:cstheme="majorHAnsi"/>
                <w:sz w:val="22"/>
                <w:szCs w:val="22"/>
              </w:rPr>
              <w:t> </w:t>
            </w:r>
          </w:p>
          <w:p w14:paraId="25EA4169" w14:textId="55DC1434" w:rsidR="00426445" w:rsidRPr="00D172AD" w:rsidRDefault="00AF74F6" w:rsidP="001A0112">
            <w:pPr>
              <w:pStyle w:val="paragraph"/>
              <w:numPr>
                <w:ilvl w:val="0"/>
                <w:numId w:val="20"/>
              </w:numPr>
              <w:spacing w:before="0" w:beforeAutospacing="0" w:after="0" w:afterAutospacing="0"/>
              <w:textAlignment w:val="baseline"/>
              <w:rPr>
                <w:rFonts w:asciiTheme="majorHAnsi" w:hAnsiTheme="majorHAnsi" w:cstheme="majorHAnsi"/>
                <w:sz w:val="22"/>
                <w:szCs w:val="22"/>
                <w:u w:val="single"/>
              </w:rPr>
            </w:pPr>
            <w:r w:rsidRPr="00D172AD">
              <w:rPr>
                <w:rFonts w:asciiTheme="majorHAnsi" w:hAnsiTheme="majorHAnsi" w:cstheme="majorHAnsi"/>
                <w:bCs/>
                <w:sz w:val="22"/>
                <w:szCs w:val="22"/>
                <w:u w:val="single"/>
              </w:rPr>
              <w:t xml:space="preserve">Uitslag </w:t>
            </w:r>
            <w:proofErr w:type="spellStart"/>
            <w:r w:rsidRPr="00D172AD">
              <w:rPr>
                <w:rFonts w:asciiTheme="majorHAnsi" w:hAnsiTheme="majorHAnsi" w:cstheme="majorHAnsi"/>
                <w:bCs/>
                <w:sz w:val="22"/>
                <w:szCs w:val="22"/>
                <w:u w:val="single"/>
              </w:rPr>
              <w:t>ll</w:t>
            </w:r>
            <w:r w:rsidR="00BE4BAB">
              <w:rPr>
                <w:rFonts w:asciiTheme="majorHAnsi" w:hAnsiTheme="majorHAnsi" w:cstheme="majorHAnsi"/>
                <w:bCs/>
                <w:sz w:val="22"/>
                <w:szCs w:val="22"/>
                <w:u w:val="single"/>
              </w:rPr>
              <w:t>n</w:t>
            </w:r>
            <w:proofErr w:type="spellEnd"/>
            <w:r w:rsidR="00BE4BAB">
              <w:rPr>
                <w:rFonts w:asciiTheme="majorHAnsi" w:hAnsiTheme="majorHAnsi" w:cstheme="majorHAnsi"/>
                <w:bCs/>
                <w:sz w:val="22"/>
                <w:szCs w:val="22"/>
                <w:u w:val="single"/>
              </w:rPr>
              <w:t>/</w:t>
            </w:r>
            <w:proofErr w:type="spellStart"/>
            <w:r w:rsidR="00BE4BAB">
              <w:rPr>
                <w:rFonts w:asciiTheme="majorHAnsi" w:hAnsiTheme="majorHAnsi" w:cstheme="majorHAnsi"/>
                <w:bCs/>
                <w:sz w:val="22"/>
                <w:szCs w:val="22"/>
                <w:u w:val="single"/>
              </w:rPr>
              <w:t>ouder</w:t>
            </w:r>
            <w:r w:rsidRPr="00D172AD">
              <w:rPr>
                <w:rFonts w:asciiTheme="majorHAnsi" w:hAnsiTheme="majorHAnsi" w:cstheme="majorHAnsi"/>
                <w:bCs/>
                <w:sz w:val="22"/>
                <w:szCs w:val="22"/>
                <w:u w:val="single"/>
              </w:rPr>
              <w:t>enquete</w:t>
            </w:r>
            <w:proofErr w:type="spellEnd"/>
          </w:p>
          <w:p w14:paraId="74F180E0" w14:textId="53B96195" w:rsidR="002402FD" w:rsidRPr="00BE4BAB" w:rsidRDefault="00BE4BAB" w:rsidP="00175D94">
            <w:pPr>
              <w:pStyle w:val="Standaard1"/>
              <w:contextualSpacing w:val="0"/>
              <w:rPr>
                <w:rFonts w:asciiTheme="majorHAnsi" w:hAnsiTheme="majorHAnsi" w:cstheme="majorHAnsi"/>
                <w:bCs/>
                <w:color w:val="auto"/>
                <w:sz w:val="22"/>
                <w:szCs w:val="22"/>
              </w:rPr>
            </w:pPr>
            <w:r>
              <w:rPr>
                <w:rFonts w:asciiTheme="majorHAnsi" w:hAnsiTheme="majorHAnsi" w:cstheme="majorHAnsi"/>
                <w:bCs/>
                <w:color w:val="auto"/>
                <w:sz w:val="22"/>
                <w:szCs w:val="22"/>
              </w:rPr>
              <w:t>Opvallend was: schoolreis en continurooster. Wordt doorgeschoven naar volgende vergadering.</w:t>
            </w:r>
          </w:p>
          <w:p w14:paraId="26DC2C51" w14:textId="77777777" w:rsidR="00DA1C9E" w:rsidRPr="00AB2520" w:rsidRDefault="00DA1C9E" w:rsidP="00426445">
            <w:pPr>
              <w:pStyle w:val="Standaard1"/>
              <w:ind w:left="1777"/>
              <w:rPr>
                <w:rFonts w:asciiTheme="majorHAnsi" w:hAnsiTheme="majorHAnsi" w:cstheme="majorHAnsi"/>
                <w:color w:val="auto"/>
                <w:sz w:val="22"/>
                <w:szCs w:val="22"/>
              </w:rPr>
            </w:pPr>
          </w:p>
        </w:tc>
        <w:tc>
          <w:tcPr>
            <w:tcW w:w="1134" w:type="dxa"/>
            <w:shd w:val="clear" w:color="auto" w:fill="auto"/>
            <w:vAlign w:val="center"/>
          </w:tcPr>
          <w:p w14:paraId="679CEABA" w14:textId="3B8E4421" w:rsidR="00175D94" w:rsidRPr="00AB2520" w:rsidRDefault="00847C2C" w:rsidP="00452761">
            <w:pPr>
              <w:pStyle w:val="Standaard1"/>
              <w:contextualSpacing w:val="0"/>
              <w:rPr>
                <w:rFonts w:asciiTheme="majorHAnsi" w:hAnsiTheme="majorHAnsi" w:cstheme="majorHAnsi"/>
                <w:color w:val="auto"/>
                <w:sz w:val="22"/>
                <w:szCs w:val="22"/>
              </w:rPr>
            </w:pPr>
            <w:r w:rsidRPr="00AB2520">
              <w:rPr>
                <w:rFonts w:asciiTheme="majorHAnsi" w:hAnsiTheme="majorHAnsi" w:cstheme="majorHAnsi"/>
                <w:color w:val="auto"/>
                <w:sz w:val="22"/>
                <w:szCs w:val="22"/>
              </w:rPr>
              <w:t>20:00</w:t>
            </w:r>
          </w:p>
        </w:tc>
        <w:tc>
          <w:tcPr>
            <w:tcW w:w="3132" w:type="dxa"/>
            <w:shd w:val="clear" w:color="auto" w:fill="auto"/>
            <w:vAlign w:val="center"/>
          </w:tcPr>
          <w:p w14:paraId="09E5D078" w14:textId="77777777" w:rsidR="00175D94" w:rsidRPr="00AB2520" w:rsidRDefault="00175D94" w:rsidP="00FA277C">
            <w:pPr>
              <w:pStyle w:val="Standaard1"/>
              <w:contextualSpacing w:val="0"/>
              <w:rPr>
                <w:rFonts w:asciiTheme="majorHAnsi" w:hAnsiTheme="majorHAnsi" w:cstheme="majorHAnsi"/>
                <w:i/>
                <w:color w:val="auto"/>
                <w:sz w:val="22"/>
                <w:szCs w:val="22"/>
              </w:rPr>
            </w:pPr>
          </w:p>
          <w:p w14:paraId="22327298" w14:textId="175E5195" w:rsidR="00175D94" w:rsidRPr="00AB2520" w:rsidRDefault="00426445" w:rsidP="0095592E">
            <w:pPr>
              <w:pStyle w:val="Standaard1"/>
              <w:contextualSpacing w:val="0"/>
              <w:rPr>
                <w:rFonts w:asciiTheme="majorHAnsi" w:hAnsiTheme="majorHAnsi" w:cstheme="majorHAnsi"/>
                <w:i/>
                <w:color w:val="auto"/>
                <w:sz w:val="22"/>
                <w:szCs w:val="22"/>
              </w:rPr>
            </w:pPr>
            <w:r w:rsidRPr="00AB2520">
              <w:rPr>
                <w:rFonts w:asciiTheme="majorHAnsi" w:hAnsiTheme="majorHAnsi" w:cstheme="majorHAnsi"/>
                <w:i/>
                <w:color w:val="auto"/>
                <w:sz w:val="22"/>
                <w:szCs w:val="22"/>
              </w:rPr>
              <w:t>Bijlage</w:t>
            </w:r>
            <w:r w:rsidR="0095592E" w:rsidRPr="00AB2520">
              <w:rPr>
                <w:rFonts w:asciiTheme="majorHAnsi" w:hAnsiTheme="majorHAnsi" w:cstheme="majorHAnsi"/>
                <w:i/>
                <w:color w:val="auto"/>
                <w:sz w:val="22"/>
                <w:szCs w:val="22"/>
              </w:rPr>
              <w:t>n in Teams</w:t>
            </w:r>
          </w:p>
        </w:tc>
      </w:tr>
      <w:tr w:rsidR="00AB2520" w:rsidRPr="00AB2520" w14:paraId="28CE0838" w14:textId="77777777" w:rsidTr="002402FD">
        <w:trPr>
          <w:trHeight w:val="558"/>
        </w:trPr>
        <w:tc>
          <w:tcPr>
            <w:tcW w:w="6521" w:type="dxa"/>
            <w:shd w:val="clear" w:color="auto" w:fill="auto"/>
            <w:vAlign w:val="center"/>
          </w:tcPr>
          <w:p w14:paraId="55836C8F" w14:textId="77777777" w:rsidR="0095592E" w:rsidRPr="00AB2520" w:rsidRDefault="002402FD" w:rsidP="00374BCC">
            <w:pPr>
              <w:rPr>
                <w:rFonts w:asciiTheme="majorHAnsi" w:eastAsia="Times New Roman" w:hAnsiTheme="majorHAnsi" w:cstheme="majorHAnsi"/>
                <w:color w:val="auto"/>
                <w:sz w:val="22"/>
                <w:szCs w:val="22"/>
              </w:rPr>
            </w:pPr>
            <w:r w:rsidRPr="00AB2520">
              <w:rPr>
                <w:rFonts w:asciiTheme="majorHAnsi" w:eastAsia="Times New Roman" w:hAnsiTheme="majorHAnsi" w:cstheme="majorHAnsi"/>
                <w:color w:val="auto"/>
                <w:sz w:val="22"/>
                <w:szCs w:val="22"/>
              </w:rPr>
              <w:t>5. Lopende zaken</w:t>
            </w:r>
          </w:p>
          <w:p w14:paraId="420561A2" w14:textId="5B60636A" w:rsidR="00374BCC" w:rsidRDefault="00AB32BA" w:rsidP="00374BCC">
            <w:pPr>
              <w:pStyle w:val="Lijstalinea"/>
              <w:numPr>
                <w:ilvl w:val="0"/>
                <w:numId w:val="22"/>
              </w:numPr>
              <w:rPr>
                <w:rFonts w:asciiTheme="majorHAnsi" w:eastAsia="Times New Roman" w:hAnsiTheme="majorHAnsi" w:cstheme="majorHAnsi"/>
                <w:sz w:val="22"/>
                <w:szCs w:val="22"/>
                <w:u w:val="single"/>
              </w:rPr>
            </w:pPr>
            <w:r w:rsidRPr="00D172AD">
              <w:rPr>
                <w:rFonts w:asciiTheme="majorHAnsi" w:eastAsia="Times New Roman" w:hAnsiTheme="majorHAnsi" w:cstheme="majorHAnsi"/>
                <w:sz w:val="22"/>
                <w:szCs w:val="22"/>
                <w:u w:val="single"/>
              </w:rPr>
              <w:t xml:space="preserve">Vervoer gym </w:t>
            </w:r>
            <w:proofErr w:type="spellStart"/>
            <w:r w:rsidRPr="00D172AD">
              <w:rPr>
                <w:rFonts w:asciiTheme="majorHAnsi" w:eastAsia="Times New Roman" w:hAnsiTheme="majorHAnsi" w:cstheme="majorHAnsi"/>
                <w:sz w:val="22"/>
                <w:szCs w:val="22"/>
                <w:u w:val="single"/>
              </w:rPr>
              <w:t>HvE</w:t>
            </w:r>
            <w:proofErr w:type="spellEnd"/>
          </w:p>
          <w:p w14:paraId="2AE00062" w14:textId="08F3FC4C" w:rsidR="00C247FA" w:rsidRDefault="007C40BA" w:rsidP="007C40BA">
            <w:pPr>
              <w:rPr>
                <w:rFonts w:asciiTheme="majorHAnsi" w:eastAsia="Times New Roman" w:hAnsiTheme="majorHAnsi" w:cstheme="majorHAnsi"/>
                <w:sz w:val="22"/>
                <w:szCs w:val="22"/>
              </w:rPr>
            </w:pPr>
            <w:r>
              <w:rPr>
                <w:rFonts w:asciiTheme="majorHAnsi" w:eastAsia="Times New Roman" w:hAnsiTheme="majorHAnsi" w:cstheme="majorHAnsi"/>
                <w:sz w:val="22"/>
                <w:szCs w:val="22"/>
              </w:rPr>
              <w:t>Mike wordt ingebeld. Edwin, Ard en Mike zijn in gesprek gegaan met de gemeente op woensdag 16 september.</w:t>
            </w:r>
            <w:r w:rsidR="00C247FA">
              <w:rPr>
                <w:rFonts w:asciiTheme="majorHAnsi" w:eastAsia="Times New Roman" w:hAnsiTheme="majorHAnsi" w:cstheme="majorHAnsi"/>
                <w:sz w:val="22"/>
                <w:szCs w:val="22"/>
              </w:rPr>
              <w:t xml:space="preserve"> Er is aangegeven dat wij balen van de gang van zaken. Mike heeft aangegeven dat het niet ons probleem is maar het probleem van de gemeente. Het rijtje oplossingen wat de gemeente aandroeg was:</w:t>
            </w:r>
          </w:p>
          <w:p w14:paraId="1BD2B8D2" w14:textId="781975FD" w:rsidR="007C40BA" w:rsidRDefault="00C247FA" w:rsidP="007C40BA">
            <w:pPr>
              <w:rPr>
                <w:rFonts w:asciiTheme="majorHAnsi" w:eastAsia="Times New Roman" w:hAnsiTheme="majorHAnsi" w:cstheme="majorHAnsi"/>
                <w:sz w:val="22"/>
                <w:szCs w:val="22"/>
              </w:rPr>
            </w:pPr>
            <w:r>
              <w:rPr>
                <w:rFonts w:asciiTheme="majorHAnsi" w:eastAsia="Times New Roman" w:hAnsiTheme="majorHAnsi" w:cstheme="majorHAnsi"/>
                <w:sz w:val="22"/>
                <w:szCs w:val="22"/>
              </w:rPr>
              <w:lastRenderedPageBreak/>
              <w:t xml:space="preserve">1.Buurtsportcoaches die lessen kunnen geven in fietsen met groepen + begeleiding bieden. </w:t>
            </w:r>
            <w:r>
              <w:rPr>
                <w:rFonts w:asciiTheme="majorHAnsi" w:eastAsia="Times New Roman" w:hAnsiTheme="majorHAnsi" w:cstheme="majorHAnsi"/>
                <w:sz w:val="22"/>
                <w:szCs w:val="22"/>
              </w:rPr>
              <w:br/>
              <w:t>2.Zwemmen.</w:t>
            </w:r>
            <w:r w:rsidR="007C40BA">
              <w:rPr>
                <w:rFonts w:asciiTheme="majorHAnsi" w:eastAsia="Times New Roman" w:hAnsiTheme="majorHAnsi" w:cstheme="majorHAnsi"/>
                <w:sz w:val="22"/>
                <w:szCs w:val="22"/>
              </w:rPr>
              <w:t xml:space="preserve"> </w:t>
            </w:r>
          </w:p>
          <w:p w14:paraId="03D05F6D" w14:textId="72FB2BF1" w:rsidR="00C247FA" w:rsidRPr="007C40BA" w:rsidRDefault="00C247FA" w:rsidP="007C40BA">
            <w:pPr>
              <w:rPr>
                <w:rFonts w:asciiTheme="majorHAnsi" w:eastAsia="Times New Roman" w:hAnsiTheme="majorHAnsi" w:cstheme="majorHAnsi"/>
                <w:sz w:val="22"/>
                <w:szCs w:val="22"/>
              </w:rPr>
            </w:pPr>
            <w:r>
              <w:rPr>
                <w:rFonts w:asciiTheme="majorHAnsi" w:eastAsia="Times New Roman" w:hAnsiTheme="majorHAnsi" w:cstheme="majorHAnsi"/>
                <w:sz w:val="22"/>
                <w:szCs w:val="22"/>
              </w:rPr>
              <w:t xml:space="preserve">3.In de buurt of op eigen schoolplein sporten waarbij de gemeente “natuurlijk” faciliteiten/materialen zal gaan regelen. </w:t>
            </w:r>
            <w:r w:rsidR="00352574">
              <w:rPr>
                <w:rFonts w:asciiTheme="majorHAnsi" w:eastAsia="Times New Roman" w:hAnsiTheme="majorHAnsi" w:cstheme="majorHAnsi"/>
                <w:sz w:val="22"/>
                <w:szCs w:val="22"/>
              </w:rPr>
              <w:t>De wethouder (Wilma) wil een keer in gesprek gaan met het team om te kijken naar de wensen en mogelijkheden.</w:t>
            </w:r>
            <w:r w:rsidR="00CE490F">
              <w:rPr>
                <w:rFonts w:asciiTheme="majorHAnsi" w:eastAsia="Times New Roman" w:hAnsiTheme="majorHAnsi" w:cstheme="majorHAnsi"/>
                <w:sz w:val="22"/>
                <w:szCs w:val="22"/>
              </w:rPr>
              <w:t xml:space="preserve"> Wilma komt binnen 2 weken met een reactie.</w:t>
            </w:r>
            <w:r w:rsidR="00F23FEF">
              <w:rPr>
                <w:rFonts w:asciiTheme="majorHAnsi" w:eastAsia="Times New Roman" w:hAnsiTheme="majorHAnsi" w:cstheme="majorHAnsi"/>
                <w:sz w:val="22"/>
                <w:szCs w:val="22"/>
              </w:rPr>
              <w:t xml:space="preserve"> Ard en Edwin sturen een samenvattende mail over het overleg van woensdag 16 september om duidelijk op een rij te hebben wat er is besproken, de vervolgstappen etc.</w:t>
            </w:r>
            <w:r w:rsidR="00526CBA">
              <w:rPr>
                <w:rFonts w:asciiTheme="majorHAnsi" w:eastAsia="Times New Roman" w:hAnsiTheme="majorHAnsi" w:cstheme="majorHAnsi"/>
                <w:sz w:val="22"/>
                <w:szCs w:val="22"/>
              </w:rPr>
              <w:t xml:space="preserve"> </w:t>
            </w:r>
            <w:proofErr w:type="spellStart"/>
            <w:r w:rsidR="00526CBA">
              <w:rPr>
                <w:rFonts w:asciiTheme="majorHAnsi" w:eastAsia="Times New Roman" w:hAnsiTheme="majorHAnsi" w:cstheme="majorHAnsi"/>
                <w:sz w:val="22"/>
                <w:szCs w:val="22"/>
              </w:rPr>
              <w:t>Elmar</w:t>
            </w:r>
            <w:proofErr w:type="spellEnd"/>
            <w:r w:rsidR="00526CBA">
              <w:rPr>
                <w:rFonts w:asciiTheme="majorHAnsi" w:eastAsia="Times New Roman" w:hAnsiTheme="majorHAnsi" w:cstheme="majorHAnsi"/>
                <w:sz w:val="22"/>
                <w:szCs w:val="22"/>
              </w:rPr>
              <w:t xml:space="preserve"> nodigt Wilma uit om op school langs te komen. </w:t>
            </w:r>
          </w:p>
          <w:p w14:paraId="1DD4FB4D" w14:textId="218FB8E7" w:rsidR="00AD34F9" w:rsidRPr="00D94DA2" w:rsidRDefault="00D94DA2" w:rsidP="00D94DA2">
            <w:pPr>
              <w:pStyle w:val="Lijstalinea"/>
              <w:numPr>
                <w:ilvl w:val="0"/>
                <w:numId w:val="22"/>
              </w:numPr>
              <w:rPr>
                <w:rFonts w:asciiTheme="majorHAnsi" w:eastAsia="Times New Roman" w:hAnsiTheme="majorHAnsi" w:cstheme="majorHAnsi"/>
                <w:sz w:val="22"/>
                <w:szCs w:val="22"/>
                <w:u w:val="single"/>
              </w:rPr>
            </w:pPr>
            <w:r>
              <w:rPr>
                <w:rFonts w:asciiTheme="majorHAnsi" w:eastAsia="Times New Roman" w:hAnsiTheme="majorHAnsi" w:cstheme="majorHAnsi"/>
                <w:sz w:val="22"/>
                <w:szCs w:val="22"/>
                <w:u w:val="single"/>
              </w:rPr>
              <w:t xml:space="preserve"> </w:t>
            </w:r>
            <w:proofErr w:type="gramStart"/>
            <w:r w:rsidR="00AB32BA" w:rsidRPr="00D94DA2">
              <w:rPr>
                <w:rFonts w:asciiTheme="majorHAnsi" w:eastAsia="Times New Roman" w:hAnsiTheme="majorHAnsi" w:cstheme="majorHAnsi"/>
                <w:sz w:val="22"/>
                <w:szCs w:val="22"/>
                <w:u w:val="single"/>
              </w:rPr>
              <w:t>Concept begroting</w:t>
            </w:r>
            <w:proofErr w:type="gramEnd"/>
            <w:r w:rsidR="00AB32BA" w:rsidRPr="00D94DA2">
              <w:rPr>
                <w:rFonts w:asciiTheme="majorHAnsi" w:eastAsia="Times New Roman" w:hAnsiTheme="majorHAnsi" w:cstheme="majorHAnsi"/>
                <w:sz w:val="22"/>
                <w:szCs w:val="22"/>
                <w:u w:val="single"/>
              </w:rPr>
              <w:t xml:space="preserve"> 2021</w:t>
            </w:r>
          </w:p>
          <w:p w14:paraId="7DE31B58" w14:textId="1330DD8C" w:rsidR="00AD34F9" w:rsidRDefault="00AD34F9" w:rsidP="00AD34F9">
            <w:pPr>
              <w:rPr>
                <w:rFonts w:asciiTheme="majorHAnsi" w:eastAsia="Times New Roman" w:hAnsiTheme="majorHAnsi" w:cstheme="majorHAnsi"/>
                <w:sz w:val="22"/>
                <w:szCs w:val="22"/>
              </w:rPr>
            </w:pPr>
            <w:proofErr w:type="spellStart"/>
            <w:r w:rsidRPr="00AD34F9">
              <w:rPr>
                <w:rFonts w:asciiTheme="majorHAnsi" w:eastAsia="Times New Roman" w:hAnsiTheme="majorHAnsi" w:cstheme="majorHAnsi"/>
                <w:sz w:val="22"/>
                <w:szCs w:val="22"/>
              </w:rPr>
              <w:t>Elmar</w:t>
            </w:r>
            <w:proofErr w:type="spellEnd"/>
            <w:r w:rsidRPr="00AD34F9">
              <w:rPr>
                <w:rFonts w:asciiTheme="majorHAnsi" w:eastAsia="Times New Roman" w:hAnsiTheme="majorHAnsi" w:cstheme="majorHAnsi"/>
                <w:sz w:val="22"/>
                <w:szCs w:val="22"/>
              </w:rPr>
              <w:t xml:space="preserve"> heeft 15 oktober gesprek over begroting</w:t>
            </w:r>
            <w:r>
              <w:rPr>
                <w:rFonts w:asciiTheme="majorHAnsi" w:eastAsia="Times New Roman" w:hAnsiTheme="majorHAnsi" w:cstheme="majorHAnsi"/>
                <w:sz w:val="22"/>
                <w:szCs w:val="22"/>
              </w:rPr>
              <w:t xml:space="preserve">. We spreken af dat </w:t>
            </w:r>
            <w:proofErr w:type="spellStart"/>
            <w:r>
              <w:rPr>
                <w:rFonts w:asciiTheme="majorHAnsi" w:eastAsia="Times New Roman" w:hAnsiTheme="majorHAnsi" w:cstheme="majorHAnsi"/>
                <w:sz w:val="22"/>
                <w:szCs w:val="22"/>
              </w:rPr>
              <w:t>Elmar</w:t>
            </w:r>
            <w:proofErr w:type="spellEnd"/>
            <w:r>
              <w:rPr>
                <w:rFonts w:asciiTheme="majorHAnsi" w:eastAsia="Times New Roman" w:hAnsiTheme="majorHAnsi" w:cstheme="majorHAnsi"/>
                <w:sz w:val="22"/>
                <w:szCs w:val="22"/>
              </w:rPr>
              <w:t xml:space="preserve"> ons via Teams hierover op de hoogte houdt. 9 november heeft </w:t>
            </w:r>
            <w:proofErr w:type="spellStart"/>
            <w:r>
              <w:rPr>
                <w:rFonts w:asciiTheme="majorHAnsi" w:eastAsia="Times New Roman" w:hAnsiTheme="majorHAnsi" w:cstheme="majorHAnsi"/>
                <w:sz w:val="22"/>
                <w:szCs w:val="22"/>
              </w:rPr>
              <w:t>Elmar</w:t>
            </w:r>
            <w:proofErr w:type="spellEnd"/>
            <w:r>
              <w:rPr>
                <w:rFonts w:asciiTheme="majorHAnsi" w:eastAsia="Times New Roman" w:hAnsiTheme="majorHAnsi" w:cstheme="majorHAnsi"/>
                <w:sz w:val="22"/>
                <w:szCs w:val="22"/>
              </w:rPr>
              <w:t xml:space="preserve"> het definitieve gesprek hierover, daarom vergaderdat</w:t>
            </w:r>
            <w:r w:rsidR="0084334B">
              <w:rPr>
                <w:rFonts w:asciiTheme="majorHAnsi" w:eastAsia="Times New Roman" w:hAnsiTheme="majorHAnsi" w:cstheme="majorHAnsi"/>
                <w:sz w:val="22"/>
                <w:szCs w:val="22"/>
              </w:rPr>
              <w:t>um van</w:t>
            </w:r>
            <w:r>
              <w:rPr>
                <w:rFonts w:asciiTheme="majorHAnsi" w:eastAsia="Times New Roman" w:hAnsiTheme="majorHAnsi" w:cstheme="majorHAnsi"/>
                <w:sz w:val="22"/>
                <w:szCs w:val="22"/>
              </w:rPr>
              <w:t xml:space="preserve"> 10 november naar voren schuiven. </w:t>
            </w:r>
          </w:p>
          <w:p w14:paraId="514701E0" w14:textId="7EECA40A" w:rsidR="00AB32BA" w:rsidRPr="00AD34F9" w:rsidRDefault="00AB32BA" w:rsidP="00AD34F9">
            <w:pPr>
              <w:pStyle w:val="Lijstalinea"/>
              <w:numPr>
                <w:ilvl w:val="0"/>
                <w:numId w:val="20"/>
              </w:numPr>
              <w:rPr>
                <w:rFonts w:asciiTheme="majorHAnsi" w:eastAsia="Times New Roman" w:hAnsiTheme="majorHAnsi" w:cstheme="majorHAnsi"/>
                <w:sz w:val="22"/>
                <w:szCs w:val="22"/>
                <w:u w:val="single"/>
              </w:rPr>
            </w:pPr>
            <w:r w:rsidRPr="00AD34F9">
              <w:rPr>
                <w:rFonts w:asciiTheme="majorHAnsi" w:eastAsia="Times New Roman" w:hAnsiTheme="majorHAnsi" w:cstheme="majorHAnsi"/>
                <w:sz w:val="22"/>
                <w:szCs w:val="22"/>
                <w:u w:val="single"/>
              </w:rPr>
              <w:t>Vergaderdata MR 2020-2021</w:t>
            </w:r>
          </w:p>
          <w:p w14:paraId="2550D6B6" w14:textId="2C943836" w:rsidR="00C247FA" w:rsidRPr="00C247FA" w:rsidRDefault="00AD34F9" w:rsidP="00C247FA">
            <w:pPr>
              <w:pStyle w:val="Lijstalinea"/>
              <w:rPr>
                <w:rFonts w:asciiTheme="majorHAnsi" w:eastAsia="Times New Roman" w:hAnsiTheme="majorHAnsi" w:cstheme="majorHAnsi"/>
                <w:sz w:val="22"/>
                <w:szCs w:val="22"/>
              </w:rPr>
            </w:pPr>
            <w:r>
              <w:rPr>
                <w:rFonts w:asciiTheme="majorHAnsi" w:eastAsia="Times New Roman" w:hAnsiTheme="majorHAnsi" w:cstheme="majorHAnsi"/>
                <w:sz w:val="22"/>
                <w:szCs w:val="22"/>
              </w:rPr>
              <w:t>22 oktober</w:t>
            </w:r>
            <w:r w:rsidR="00C247FA">
              <w:rPr>
                <w:rFonts w:asciiTheme="majorHAnsi" w:eastAsia="Times New Roman" w:hAnsiTheme="majorHAnsi" w:cstheme="majorHAnsi"/>
                <w:sz w:val="22"/>
                <w:szCs w:val="22"/>
              </w:rPr>
              <w:t xml:space="preserve"> 19:30</w:t>
            </w:r>
            <w:r w:rsidR="00C247FA">
              <w:rPr>
                <w:rFonts w:asciiTheme="majorHAnsi" w:eastAsia="Times New Roman" w:hAnsiTheme="majorHAnsi" w:cstheme="majorHAnsi"/>
                <w:sz w:val="22"/>
                <w:szCs w:val="22"/>
              </w:rPr>
              <w:br/>
              <w:t>19 januari 19:30</w:t>
            </w:r>
            <w:r w:rsidR="00C247FA">
              <w:rPr>
                <w:rFonts w:asciiTheme="majorHAnsi" w:eastAsia="Times New Roman" w:hAnsiTheme="majorHAnsi" w:cstheme="majorHAnsi"/>
                <w:sz w:val="22"/>
                <w:szCs w:val="22"/>
              </w:rPr>
              <w:br/>
              <w:t>23 maart 19:30</w:t>
            </w:r>
            <w:r w:rsidR="00C247FA">
              <w:rPr>
                <w:rFonts w:asciiTheme="majorHAnsi" w:eastAsia="Times New Roman" w:hAnsiTheme="majorHAnsi" w:cstheme="majorHAnsi"/>
                <w:sz w:val="22"/>
                <w:szCs w:val="22"/>
              </w:rPr>
              <w:br/>
              <w:t>18 mei 19:30</w:t>
            </w:r>
            <w:r w:rsidR="00C247FA">
              <w:rPr>
                <w:rFonts w:asciiTheme="majorHAnsi" w:eastAsia="Times New Roman" w:hAnsiTheme="majorHAnsi" w:cstheme="majorHAnsi"/>
                <w:sz w:val="22"/>
                <w:szCs w:val="22"/>
              </w:rPr>
              <w:br/>
              <w:t>22 juni 19:30</w:t>
            </w:r>
          </w:p>
        </w:tc>
        <w:tc>
          <w:tcPr>
            <w:tcW w:w="1134" w:type="dxa"/>
            <w:shd w:val="clear" w:color="auto" w:fill="auto"/>
            <w:vAlign w:val="center"/>
          </w:tcPr>
          <w:p w14:paraId="2949D3B1" w14:textId="3CBB0D98" w:rsidR="002402FD" w:rsidRPr="00AB2520" w:rsidRDefault="00847C2C" w:rsidP="00452761">
            <w:pPr>
              <w:pStyle w:val="Standaard1"/>
              <w:rPr>
                <w:rFonts w:asciiTheme="majorHAnsi" w:hAnsiTheme="majorHAnsi" w:cstheme="majorHAnsi"/>
                <w:color w:val="auto"/>
                <w:sz w:val="22"/>
                <w:szCs w:val="22"/>
              </w:rPr>
            </w:pPr>
            <w:r w:rsidRPr="00AB2520">
              <w:rPr>
                <w:rFonts w:asciiTheme="majorHAnsi" w:hAnsiTheme="majorHAnsi" w:cstheme="majorHAnsi"/>
                <w:color w:val="auto"/>
                <w:sz w:val="22"/>
                <w:szCs w:val="22"/>
              </w:rPr>
              <w:lastRenderedPageBreak/>
              <w:t>21:00</w:t>
            </w:r>
          </w:p>
        </w:tc>
        <w:tc>
          <w:tcPr>
            <w:tcW w:w="3132" w:type="dxa"/>
            <w:shd w:val="clear" w:color="auto" w:fill="auto"/>
            <w:vAlign w:val="center"/>
          </w:tcPr>
          <w:p w14:paraId="104B0366" w14:textId="44EE6FF0" w:rsidR="002402FD" w:rsidRPr="00AB2520" w:rsidRDefault="0095592E" w:rsidP="00FA277C">
            <w:pPr>
              <w:pStyle w:val="Standaard1"/>
              <w:rPr>
                <w:rFonts w:asciiTheme="majorHAnsi" w:hAnsiTheme="majorHAnsi" w:cstheme="majorHAnsi"/>
                <w:i/>
                <w:color w:val="auto"/>
                <w:sz w:val="22"/>
                <w:szCs w:val="22"/>
              </w:rPr>
            </w:pPr>
            <w:r w:rsidRPr="00AB2520">
              <w:rPr>
                <w:rFonts w:asciiTheme="majorHAnsi" w:hAnsiTheme="majorHAnsi" w:cstheme="majorHAnsi"/>
                <w:i/>
                <w:color w:val="auto"/>
                <w:sz w:val="22"/>
                <w:szCs w:val="22"/>
              </w:rPr>
              <w:t>Bijlagen in Teams</w:t>
            </w:r>
          </w:p>
        </w:tc>
      </w:tr>
      <w:tr w:rsidR="00AB2520" w:rsidRPr="00AB2520" w14:paraId="374F5A9B" w14:textId="77777777" w:rsidTr="00DC3BF2">
        <w:trPr>
          <w:trHeight w:val="547"/>
        </w:trPr>
        <w:tc>
          <w:tcPr>
            <w:tcW w:w="6521" w:type="dxa"/>
            <w:shd w:val="clear" w:color="auto" w:fill="auto"/>
            <w:vAlign w:val="center"/>
          </w:tcPr>
          <w:p w14:paraId="6375F51B" w14:textId="5768C72F" w:rsidR="00DC3BF2" w:rsidRPr="00AB2520" w:rsidRDefault="00DC3BF2" w:rsidP="00482316">
            <w:pPr>
              <w:rPr>
                <w:rFonts w:asciiTheme="majorHAnsi" w:eastAsia="Times New Roman" w:hAnsiTheme="majorHAnsi" w:cstheme="majorHAnsi"/>
                <w:color w:val="auto"/>
                <w:sz w:val="22"/>
                <w:szCs w:val="22"/>
              </w:rPr>
            </w:pPr>
            <w:r w:rsidRPr="00AB2520">
              <w:rPr>
                <w:rFonts w:asciiTheme="majorHAnsi" w:eastAsia="Times New Roman" w:hAnsiTheme="majorHAnsi" w:cstheme="majorHAnsi"/>
                <w:color w:val="auto"/>
                <w:sz w:val="22"/>
                <w:szCs w:val="22"/>
              </w:rPr>
              <w:t xml:space="preserve"> </w:t>
            </w:r>
            <w:r w:rsidR="002402FD" w:rsidRPr="00AB2520">
              <w:rPr>
                <w:rFonts w:asciiTheme="majorHAnsi" w:eastAsia="Times New Roman" w:hAnsiTheme="majorHAnsi" w:cstheme="majorHAnsi"/>
                <w:color w:val="auto"/>
                <w:sz w:val="22"/>
                <w:szCs w:val="22"/>
              </w:rPr>
              <w:t>6</w:t>
            </w:r>
            <w:r w:rsidRPr="00AB2520">
              <w:rPr>
                <w:rFonts w:asciiTheme="majorHAnsi" w:eastAsia="Times New Roman" w:hAnsiTheme="majorHAnsi" w:cstheme="majorHAnsi"/>
                <w:color w:val="auto"/>
                <w:sz w:val="22"/>
                <w:szCs w:val="22"/>
              </w:rPr>
              <w:t xml:space="preserve">. </w:t>
            </w:r>
            <w:r w:rsidR="002402FD" w:rsidRPr="00AB2520">
              <w:rPr>
                <w:rFonts w:asciiTheme="majorHAnsi" w:eastAsia="Times New Roman" w:hAnsiTheme="majorHAnsi" w:cstheme="majorHAnsi"/>
                <w:color w:val="auto"/>
                <w:sz w:val="22"/>
                <w:szCs w:val="22"/>
              </w:rPr>
              <w:t xml:space="preserve">Mededelingen </w:t>
            </w:r>
          </w:p>
          <w:p w14:paraId="10B4024A" w14:textId="37646A35" w:rsidR="002402FD" w:rsidRPr="00AB2520" w:rsidRDefault="00D94DA2" w:rsidP="00482316">
            <w:pPr>
              <w:rPr>
                <w:rFonts w:asciiTheme="majorHAnsi" w:eastAsia="Times New Roman" w:hAnsiTheme="majorHAnsi" w:cstheme="majorHAnsi"/>
                <w:color w:val="auto"/>
                <w:sz w:val="22"/>
                <w:szCs w:val="22"/>
              </w:rPr>
            </w:pPr>
            <w:r>
              <w:rPr>
                <w:rFonts w:asciiTheme="majorHAnsi" w:eastAsia="Times New Roman" w:hAnsiTheme="majorHAnsi" w:cstheme="majorHAnsi"/>
                <w:color w:val="auto"/>
                <w:sz w:val="22"/>
                <w:szCs w:val="22"/>
              </w:rPr>
              <w:t xml:space="preserve">Overzicht zittingstermijnen opnemen in jaarplanner MR. </w:t>
            </w:r>
          </w:p>
          <w:p w14:paraId="7DC6955B" w14:textId="40A53167" w:rsidR="002402FD" w:rsidRPr="00AB2520" w:rsidRDefault="002402FD" w:rsidP="00482316">
            <w:pPr>
              <w:rPr>
                <w:rFonts w:asciiTheme="majorHAnsi" w:eastAsia="Times New Roman" w:hAnsiTheme="majorHAnsi" w:cstheme="majorHAnsi"/>
                <w:color w:val="auto"/>
                <w:sz w:val="22"/>
                <w:szCs w:val="22"/>
              </w:rPr>
            </w:pPr>
            <w:r w:rsidRPr="00AB2520">
              <w:rPr>
                <w:rFonts w:asciiTheme="majorHAnsi" w:eastAsia="Times New Roman" w:hAnsiTheme="majorHAnsi" w:cstheme="majorHAnsi"/>
                <w:color w:val="auto"/>
                <w:sz w:val="22"/>
                <w:szCs w:val="22"/>
              </w:rPr>
              <w:t>Vanuit directie:</w:t>
            </w:r>
          </w:p>
          <w:p w14:paraId="1C650BEB" w14:textId="6B87057E" w:rsidR="002402FD" w:rsidRPr="00AB2520" w:rsidRDefault="002402FD" w:rsidP="00482316">
            <w:pPr>
              <w:rPr>
                <w:rFonts w:asciiTheme="majorHAnsi" w:eastAsia="Times New Roman" w:hAnsiTheme="majorHAnsi" w:cstheme="majorHAnsi"/>
                <w:color w:val="auto"/>
                <w:sz w:val="22"/>
                <w:szCs w:val="22"/>
              </w:rPr>
            </w:pPr>
          </w:p>
          <w:p w14:paraId="35EAABC9" w14:textId="54857E62" w:rsidR="002402FD" w:rsidRPr="00AB2520" w:rsidRDefault="002402FD" w:rsidP="00482316">
            <w:pPr>
              <w:rPr>
                <w:rFonts w:asciiTheme="majorHAnsi" w:eastAsia="Times New Roman" w:hAnsiTheme="majorHAnsi" w:cstheme="majorHAnsi"/>
                <w:color w:val="auto"/>
                <w:sz w:val="22"/>
                <w:szCs w:val="22"/>
              </w:rPr>
            </w:pPr>
            <w:r w:rsidRPr="00AB2520">
              <w:rPr>
                <w:rFonts w:asciiTheme="majorHAnsi" w:eastAsia="Times New Roman" w:hAnsiTheme="majorHAnsi" w:cstheme="majorHAnsi"/>
                <w:color w:val="auto"/>
                <w:sz w:val="22"/>
                <w:szCs w:val="22"/>
              </w:rPr>
              <w:t>Vanuit MR:</w:t>
            </w:r>
          </w:p>
          <w:p w14:paraId="204E5F41" w14:textId="77777777" w:rsidR="002402FD" w:rsidRPr="00AB2520" w:rsidRDefault="002402FD" w:rsidP="00482316">
            <w:pPr>
              <w:rPr>
                <w:rFonts w:asciiTheme="majorHAnsi" w:eastAsia="Times New Roman" w:hAnsiTheme="majorHAnsi" w:cstheme="majorHAnsi"/>
                <w:color w:val="auto"/>
                <w:sz w:val="22"/>
                <w:szCs w:val="22"/>
              </w:rPr>
            </w:pPr>
          </w:p>
          <w:p w14:paraId="1A1F76BA" w14:textId="77777777" w:rsidR="00DC3BF2" w:rsidRPr="00AB2520" w:rsidRDefault="00DC3BF2" w:rsidP="00482316">
            <w:pPr>
              <w:rPr>
                <w:rFonts w:asciiTheme="majorHAnsi" w:eastAsia="Times New Roman" w:hAnsiTheme="majorHAnsi" w:cstheme="majorHAnsi"/>
                <w:color w:val="auto"/>
                <w:sz w:val="22"/>
                <w:szCs w:val="22"/>
              </w:rPr>
            </w:pPr>
          </w:p>
          <w:p w14:paraId="441A807B" w14:textId="77777777" w:rsidR="00DC3BF2" w:rsidRPr="00AB2520" w:rsidRDefault="00DC3BF2" w:rsidP="00482316">
            <w:pPr>
              <w:rPr>
                <w:rFonts w:asciiTheme="majorHAnsi" w:eastAsia="Times New Roman" w:hAnsiTheme="majorHAnsi" w:cstheme="majorHAnsi"/>
                <w:color w:val="auto"/>
                <w:sz w:val="22"/>
                <w:szCs w:val="22"/>
              </w:rPr>
            </w:pPr>
          </w:p>
        </w:tc>
        <w:tc>
          <w:tcPr>
            <w:tcW w:w="1134" w:type="dxa"/>
            <w:shd w:val="clear" w:color="auto" w:fill="auto"/>
            <w:vAlign w:val="center"/>
          </w:tcPr>
          <w:p w14:paraId="47BFD064" w14:textId="528BCB42" w:rsidR="00DC3BF2" w:rsidRPr="00AB2520" w:rsidRDefault="00847C2C" w:rsidP="00524F60">
            <w:pPr>
              <w:pStyle w:val="Standaard1"/>
              <w:rPr>
                <w:rFonts w:asciiTheme="majorHAnsi" w:hAnsiTheme="majorHAnsi" w:cstheme="majorHAnsi"/>
                <w:color w:val="auto"/>
                <w:sz w:val="22"/>
                <w:szCs w:val="22"/>
              </w:rPr>
            </w:pPr>
            <w:r w:rsidRPr="00AB2520">
              <w:rPr>
                <w:rFonts w:asciiTheme="majorHAnsi" w:hAnsiTheme="majorHAnsi" w:cstheme="majorHAnsi"/>
                <w:color w:val="auto"/>
                <w:sz w:val="22"/>
                <w:szCs w:val="22"/>
              </w:rPr>
              <w:t>21:10</w:t>
            </w:r>
          </w:p>
        </w:tc>
        <w:tc>
          <w:tcPr>
            <w:tcW w:w="3132" w:type="dxa"/>
            <w:shd w:val="clear" w:color="auto" w:fill="auto"/>
            <w:vAlign w:val="center"/>
          </w:tcPr>
          <w:p w14:paraId="24AA60C6" w14:textId="77777777" w:rsidR="00DC3BF2" w:rsidRPr="00AB2520" w:rsidRDefault="00DC3BF2" w:rsidP="00FA277C">
            <w:pPr>
              <w:pStyle w:val="Standaard1"/>
              <w:rPr>
                <w:rFonts w:asciiTheme="majorHAnsi" w:hAnsiTheme="majorHAnsi" w:cstheme="majorHAnsi"/>
                <w:i/>
                <w:color w:val="auto"/>
                <w:sz w:val="22"/>
                <w:szCs w:val="22"/>
              </w:rPr>
            </w:pPr>
          </w:p>
        </w:tc>
      </w:tr>
      <w:tr w:rsidR="00AB2520" w:rsidRPr="00AB2520" w14:paraId="719B4D9F" w14:textId="77777777" w:rsidTr="00175D94">
        <w:trPr>
          <w:trHeight w:val="567"/>
        </w:trPr>
        <w:tc>
          <w:tcPr>
            <w:tcW w:w="6521" w:type="dxa"/>
            <w:vAlign w:val="center"/>
          </w:tcPr>
          <w:p w14:paraId="7A53BB81" w14:textId="59BEBDB2" w:rsidR="00175D94" w:rsidRPr="00AB2520" w:rsidRDefault="00183CF2" w:rsidP="00D0631F">
            <w:pPr>
              <w:pStyle w:val="Standaard1"/>
              <w:contextualSpacing w:val="0"/>
              <w:rPr>
                <w:rFonts w:asciiTheme="majorHAnsi" w:hAnsiTheme="majorHAnsi" w:cstheme="majorHAnsi"/>
                <w:color w:val="auto"/>
                <w:sz w:val="22"/>
                <w:szCs w:val="22"/>
              </w:rPr>
            </w:pPr>
            <w:r w:rsidRPr="00AB2520">
              <w:rPr>
                <w:rFonts w:asciiTheme="majorHAnsi" w:hAnsiTheme="majorHAnsi" w:cstheme="majorHAnsi"/>
                <w:color w:val="auto"/>
                <w:sz w:val="22"/>
                <w:szCs w:val="22"/>
              </w:rPr>
              <w:t xml:space="preserve"> </w:t>
            </w:r>
            <w:r w:rsidR="002402FD" w:rsidRPr="00AB2520">
              <w:rPr>
                <w:rFonts w:asciiTheme="majorHAnsi" w:hAnsiTheme="majorHAnsi" w:cstheme="majorHAnsi"/>
                <w:color w:val="auto"/>
                <w:sz w:val="22"/>
                <w:szCs w:val="22"/>
              </w:rPr>
              <w:t>7</w:t>
            </w:r>
            <w:r w:rsidR="00175D94" w:rsidRPr="00AB2520">
              <w:rPr>
                <w:rFonts w:asciiTheme="majorHAnsi" w:hAnsiTheme="majorHAnsi" w:cstheme="majorHAnsi"/>
                <w:color w:val="auto"/>
                <w:sz w:val="22"/>
                <w:szCs w:val="22"/>
              </w:rPr>
              <w:t>. Rondvraag</w:t>
            </w:r>
          </w:p>
        </w:tc>
        <w:tc>
          <w:tcPr>
            <w:tcW w:w="1134" w:type="dxa"/>
            <w:vAlign w:val="center"/>
          </w:tcPr>
          <w:p w14:paraId="794D43D6" w14:textId="17411E28" w:rsidR="00175D94" w:rsidRPr="00AB2520" w:rsidRDefault="00DC3BF2" w:rsidP="00524F60">
            <w:pPr>
              <w:pStyle w:val="Standaard1"/>
              <w:contextualSpacing w:val="0"/>
              <w:rPr>
                <w:rFonts w:asciiTheme="majorHAnsi" w:hAnsiTheme="majorHAnsi" w:cstheme="majorHAnsi"/>
                <w:color w:val="auto"/>
                <w:sz w:val="22"/>
                <w:szCs w:val="22"/>
              </w:rPr>
            </w:pPr>
            <w:r w:rsidRPr="00AB2520">
              <w:rPr>
                <w:rFonts w:asciiTheme="majorHAnsi" w:hAnsiTheme="majorHAnsi" w:cstheme="majorHAnsi"/>
                <w:color w:val="auto"/>
                <w:sz w:val="22"/>
                <w:szCs w:val="22"/>
              </w:rPr>
              <w:t>21.</w:t>
            </w:r>
            <w:r w:rsidR="00847C2C" w:rsidRPr="00AB2520">
              <w:rPr>
                <w:rFonts w:asciiTheme="majorHAnsi" w:hAnsiTheme="majorHAnsi" w:cstheme="majorHAnsi"/>
                <w:color w:val="auto"/>
                <w:sz w:val="22"/>
                <w:szCs w:val="22"/>
              </w:rPr>
              <w:t>20</w:t>
            </w:r>
          </w:p>
        </w:tc>
        <w:tc>
          <w:tcPr>
            <w:tcW w:w="3132" w:type="dxa"/>
            <w:vAlign w:val="center"/>
          </w:tcPr>
          <w:p w14:paraId="2430723D" w14:textId="77777777" w:rsidR="00175D94" w:rsidRPr="00AB2520" w:rsidRDefault="00175D94">
            <w:pPr>
              <w:pStyle w:val="Standaard1"/>
              <w:contextualSpacing w:val="0"/>
              <w:rPr>
                <w:rFonts w:asciiTheme="majorHAnsi" w:hAnsiTheme="majorHAnsi" w:cstheme="majorHAnsi"/>
                <w:i/>
                <w:color w:val="auto"/>
                <w:sz w:val="22"/>
                <w:szCs w:val="22"/>
              </w:rPr>
            </w:pPr>
          </w:p>
        </w:tc>
      </w:tr>
      <w:tr w:rsidR="00AB2520" w:rsidRPr="00AB2520" w14:paraId="02A74DA9" w14:textId="77777777" w:rsidTr="00175D94">
        <w:trPr>
          <w:trHeight w:val="780"/>
        </w:trPr>
        <w:tc>
          <w:tcPr>
            <w:tcW w:w="6521" w:type="dxa"/>
            <w:vAlign w:val="center"/>
          </w:tcPr>
          <w:p w14:paraId="6DFDC731" w14:textId="77777777" w:rsidR="00175D94" w:rsidRPr="00AB2520" w:rsidRDefault="00175D94" w:rsidP="00761ABA">
            <w:pPr>
              <w:pStyle w:val="Standaard1"/>
              <w:tabs>
                <w:tab w:val="left" w:pos="175"/>
              </w:tabs>
              <w:contextualSpacing w:val="0"/>
              <w:rPr>
                <w:rFonts w:asciiTheme="majorHAnsi" w:hAnsiTheme="majorHAnsi" w:cstheme="majorHAnsi"/>
                <w:color w:val="auto"/>
                <w:sz w:val="22"/>
                <w:szCs w:val="22"/>
              </w:rPr>
            </w:pPr>
          </w:p>
          <w:p w14:paraId="3BCF9B83" w14:textId="25658E9A" w:rsidR="00DA1C9E" w:rsidRPr="00AB2520" w:rsidRDefault="00183CF2" w:rsidP="00DA1C9E">
            <w:pPr>
              <w:pStyle w:val="Standaard1"/>
              <w:tabs>
                <w:tab w:val="left" w:pos="175"/>
              </w:tabs>
              <w:rPr>
                <w:rFonts w:asciiTheme="majorHAnsi" w:hAnsiTheme="majorHAnsi" w:cstheme="majorHAnsi"/>
                <w:color w:val="auto"/>
                <w:sz w:val="22"/>
                <w:szCs w:val="22"/>
              </w:rPr>
            </w:pPr>
            <w:r w:rsidRPr="00AB2520">
              <w:rPr>
                <w:rFonts w:asciiTheme="majorHAnsi" w:hAnsiTheme="majorHAnsi" w:cstheme="majorHAnsi"/>
                <w:color w:val="auto"/>
                <w:sz w:val="22"/>
                <w:szCs w:val="22"/>
              </w:rPr>
              <w:t xml:space="preserve"> </w:t>
            </w:r>
            <w:r w:rsidR="002402FD" w:rsidRPr="00AB2520">
              <w:rPr>
                <w:rFonts w:asciiTheme="majorHAnsi" w:hAnsiTheme="majorHAnsi" w:cstheme="majorHAnsi"/>
                <w:color w:val="auto"/>
                <w:sz w:val="22"/>
                <w:szCs w:val="22"/>
              </w:rPr>
              <w:t>8</w:t>
            </w:r>
            <w:r w:rsidR="00175D94" w:rsidRPr="00AB2520">
              <w:rPr>
                <w:rFonts w:asciiTheme="majorHAnsi" w:hAnsiTheme="majorHAnsi" w:cstheme="majorHAnsi"/>
                <w:color w:val="auto"/>
                <w:sz w:val="22"/>
                <w:szCs w:val="22"/>
              </w:rPr>
              <w:t xml:space="preserve">. Samenvatten besluiten/actielijst </w:t>
            </w:r>
          </w:p>
          <w:p w14:paraId="268DBC0B" w14:textId="152260B9" w:rsidR="00175D94" w:rsidRPr="00AB2520" w:rsidRDefault="00175D94" w:rsidP="00761ABA">
            <w:pPr>
              <w:pStyle w:val="Standaard1"/>
              <w:tabs>
                <w:tab w:val="left" w:pos="175"/>
              </w:tabs>
              <w:contextualSpacing w:val="0"/>
              <w:rPr>
                <w:rFonts w:asciiTheme="majorHAnsi" w:hAnsiTheme="majorHAnsi" w:cstheme="majorHAnsi"/>
                <w:color w:val="auto"/>
                <w:sz w:val="22"/>
                <w:szCs w:val="22"/>
              </w:rPr>
            </w:pPr>
          </w:p>
        </w:tc>
        <w:tc>
          <w:tcPr>
            <w:tcW w:w="1134" w:type="dxa"/>
            <w:vAlign w:val="center"/>
          </w:tcPr>
          <w:p w14:paraId="2673C877" w14:textId="4DE92767" w:rsidR="00175D94" w:rsidRPr="00AB2520" w:rsidRDefault="00DC3BF2" w:rsidP="00524F60">
            <w:pPr>
              <w:pStyle w:val="Standaard1"/>
              <w:contextualSpacing w:val="0"/>
              <w:rPr>
                <w:rFonts w:asciiTheme="majorHAnsi" w:hAnsiTheme="majorHAnsi" w:cstheme="majorHAnsi"/>
                <w:color w:val="auto"/>
                <w:sz w:val="22"/>
                <w:szCs w:val="22"/>
              </w:rPr>
            </w:pPr>
            <w:r w:rsidRPr="00AB2520">
              <w:rPr>
                <w:rFonts w:asciiTheme="majorHAnsi" w:hAnsiTheme="majorHAnsi" w:cstheme="majorHAnsi"/>
                <w:color w:val="auto"/>
                <w:sz w:val="22"/>
                <w:szCs w:val="22"/>
              </w:rPr>
              <w:t>21.</w:t>
            </w:r>
            <w:r w:rsidR="00847C2C" w:rsidRPr="00AB2520">
              <w:rPr>
                <w:rFonts w:asciiTheme="majorHAnsi" w:hAnsiTheme="majorHAnsi" w:cstheme="majorHAnsi"/>
                <w:color w:val="auto"/>
                <w:sz w:val="22"/>
                <w:szCs w:val="22"/>
              </w:rPr>
              <w:t>25</w:t>
            </w:r>
          </w:p>
        </w:tc>
        <w:tc>
          <w:tcPr>
            <w:tcW w:w="3132" w:type="dxa"/>
            <w:vAlign w:val="center"/>
          </w:tcPr>
          <w:p w14:paraId="42DE483C" w14:textId="77777777" w:rsidR="00175D94" w:rsidRPr="00AB2520" w:rsidRDefault="00175D94">
            <w:pPr>
              <w:pStyle w:val="Standaard1"/>
              <w:contextualSpacing w:val="0"/>
              <w:rPr>
                <w:rFonts w:asciiTheme="majorHAnsi" w:hAnsiTheme="majorHAnsi" w:cstheme="majorHAnsi"/>
                <w:i/>
                <w:color w:val="auto"/>
                <w:sz w:val="22"/>
                <w:szCs w:val="22"/>
              </w:rPr>
            </w:pPr>
          </w:p>
          <w:p w14:paraId="6485F8D1" w14:textId="77777777" w:rsidR="00175D94" w:rsidRPr="00AB2520" w:rsidRDefault="00175D94">
            <w:pPr>
              <w:pStyle w:val="Standaard1"/>
              <w:contextualSpacing w:val="0"/>
              <w:rPr>
                <w:rFonts w:asciiTheme="majorHAnsi" w:hAnsiTheme="majorHAnsi" w:cstheme="majorHAnsi"/>
                <w:i/>
                <w:color w:val="auto"/>
                <w:sz w:val="22"/>
                <w:szCs w:val="22"/>
              </w:rPr>
            </w:pPr>
          </w:p>
        </w:tc>
      </w:tr>
      <w:tr w:rsidR="00AB2520" w:rsidRPr="00AB2520" w14:paraId="0E5D1D8B" w14:textId="77777777" w:rsidTr="00175D94">
        <w:trPr>
          <w:trHeight w:val="707"/>
        </w:trPr>
        <w:tc>
          <w:tcPr>
            <w:tcW w:w="6521" w:type="dxa"/>
            <w:vAlign w:val="center"/>
          </w:tcPr>
          <w:p w14:paraId="675AF6CD" w14:textId="1115F471" w:rsidR="00175D94" w:rsidRPr="00AB2520" w:rsidRDefault="00D0631F" w:rsidP="00D0631F">
            <w:pPr>
              <w:pStyle w:val="Standaard1"/>
              <w:tabs>
                <w:tab w:val="left" w:pos="175"/>
              </w:tabs>
              <w:contextualSpacing w:val="0"/>
              <w:rPr>
                <w:rFonts w:asciiTheme="majorHAnsi" w:hAnsiTheme="majorHAnsi" w:cstheme="majorHAnsi"/>
                <w:b/>
                <w:color w:val="auto"/>
                <w:sz w:val="22"/>
                <w:szCs w:val="22"/>
              </w:rPr>
            </w:pPr>
            <w:r w:rsidRPr="00AB2520">
              <w:rPr>
                <w:rFonts w:asciiTheme="majorHAnsi" w:hAnsiTheme="majorHAnsi" w:cstheme="majorHAnsi"/>
                <w:color w:val="auto"/>
                <w:sz w:val="22"/>
                <w:szCs w:val="22"/>
              </w:rPr>
              <w:t xml:space="preserve"> </w:t>
            </w:r>
            <w:r w:rsidR="002402FD" w:rsidRPr="00AB2520">
              <w:rPr>
                <w:rFonts w:asciiTheme="majorHAnsi" w:hAnsiTheme="majorHAnsi" w:cstheme="majorHAnsi"/>
                <w:color w:val="auto"/>
                <w:sz w:val="22"/>
                <w:szCs w:val="22"/>
              </w:rPr>
              <w:t>9</w:t>
            </w:r>
            <w:r w:rsidR="00183CF2" w:rsidRPr="00AB2520">
              <w:rPr>
                <w:rFonts w:asciiTheme="majorHAnsi" w:hAnsiTheme="majorHAnsi" w:cstheme="majorHAnsi"/>
                <w:color w:val="auto"/>
                <w:sz w:val="22"/>
                <w:szCs w:val="22"/>
              </w:rPr>
              <w:t>.</w:t>
            </w:r>
            <w:r w:rsidRPr="00AB2520">
              <w:rPr>
                <w:rFonts w:asciiTheme="majorHAnsi" w:hAnsiTheme="majorHAnsi" w:cstheme="majorHAnsi"/>
                <w:color w:val="auto"/>
                <w:sz w:val="22"/>
                <w:szCs w:val="22"/>
              </w:rPr>
              <w:t xml:space="preserve"> </w:t>
            </w:r>
            <w:r w:rsidR="00807D77" w:rsidRPr="00AB2520">
              <w:rPr>
                <w:rFonts w:asciiTheme="majorHAnsi" w:hAnsiTheme="majorHAnsi" w:cstheme="majorHAnsi"/>
                <w:color w:val="auto"/>
                <w:sz w:val="22"/>
                <w:szCs w:val="22"/>
              </w:rPr>
              <w:t>Afsluiten</w:t>
            </w:r>
            <w:r w:rsidR="00F16FCE" w:rsidRPr="00AB2520">
              <w:rPr>
                <w:rFonts w:asciiTheme="majorHAnsi" w:hAnsiTheme="majorHAnsi" w:cstheme="majorHAnsi"/>
                <w:color w:val="auto"/>
                <w:sz w:val="22"/>
                <w:szCs w:val="22"/>
              </w:rPr>
              <w:t>.</w:t>
            </w:r>
          </w:p>
        </w:tc>
        <w:tc>
          <w:tcPr>
            <w:tcW w:w="1134" w:type="dxa"/>
            <w:vAlign w:val="center"/>
          </w:tcPr>
          <w:p w14:paraId="27BB0F56" w14:textId="77777777" w:rsidR="00175D94" w:rsidRPr="00AB2520" w:rsidRDefault="00DC3BF2" w:rsidP="007071C5">
            <w:pPr>
              <w:pStyle w:val="Standaard1"/>
              <w:contextualSpacing w:val="0"/>
              <w:rPr>
                <w:rFonts w:asciiTheme="majorHAnsi" w:hAnsiTheme="majorHAnsi" w:cstheme="majorHAnsi"/>
                <w:color w:val="auto"/>
                <w:sz w:val="22"/>
                <w:szCs w:val="22"/>
              </w:rPr>
            </w:pPr>
            <w:r w:rsidRPr="00AB2520">
              <w:rPr>
                <w:rFonts w:asciiTheme="majorHAnsi" w:hAnsiTheme="majorHAnsi" w:cstheme="majorHAnsi"/>
                <w:color w:val="auto"/>
                <w:sz w:val="22"/>
                <w:szCs w:val="22"/>
              </w:rPr>
              <w:t>21.30</w:t>
            </w:r>
          </w:p>
        </w:tc>
        <w:tc>
          <w:tcPr>
            <w:tcW w:w="3132" w:type="dxa"/>
            <w:vAlign w:val="center"/>
          </w:tcPr>
          <w:p w14:paraId="4E482032" w14:textId="77777777" w:rsidR="00175D94" w:rsidRPr="00AB2520" w:rsidRDefault="00175D94">
            <w:pPr>
              <w:pStyle w:val="Standaard1"/>
              <w:contextualSpacing w:val="0"/>
              <w:rPr>
                <w:rFonts w:asciiTheme="majorHAnsi" w:hAnsiTheme="majorHAnsi" w:cstheme="majorHAnsi"/>
                <w:i/>
                <w:color w:val="auto"/>
                <w:sz w:val="22"/>
                <w:szCs w:val="22"/>
              </w:rPr>
            </w:pPr>
          </w:p>
          <w:p w14:paraId="400802B8" w14:textId="77777777" w:rsidR="00175D94" w:rsidRPr="00AB2520" w:rsidRDefault="00175D94">
            <w:pPr>
              <w:pStyle w:val="Standaard1"/>
              <w:contextualSpacing w:val="0"/>
              <w:rPr>
                <w:rFonts w:asciiTheme="majorHAnsi" w:hAnsiTheme="majorHAnsi" w:cstheme="majorHAnsi"/>
                <w:i/>
                <w:color w:val="auto"/>
                <w:sz w:val="22"/>
                <w:szCs w:val="22"/>
              </w:rPr>
            </w:pPr>
          </w:p>
        </w:tc>
      </w:tr>
    </w:tbl>
    <w:p w14:paraId="25432907" w14:textId="77777777" w:rsidR="008F3A8A" w:rsidRPr="00AB2520" w:rsidRDefault="00EB493A" w:rsidP="005A15D3">
      <w:pPr>
        <w:pStyle w:val="Standaard1"/>
        <w:rPr>
          <w:rFonts w:asciiTheme="majorHAnsi" w:hAnsiTheme="majorHAnsi" w:cstheme="majorHAnsi"/>
          <w:color w:val="auto"/>
          <w:sz w:val="22"/>
          <w:szCs w:val="22"/>
        </w:rPr>
      </w:pPr>
      <w:r w:rsidRPr="00AB2520">
        <w:rPr>
          <w:rFonts w:asciiTheme="majorHAnsi" w:hAnsiTheme="majorHAnsi" w:cstheme="majorHAnsi"/>
          <w:color w:val="auto"/>
          <w:sz w:val="22"/>
          <w:szCs w:val="22"/>
        </w:rPr>
        <w:t xml:space="preserve"> </w:t>
      </w:r>
    </w:p>
    <w:sectPr w:rsidR="008F3A8A" w:rsidRPr="00AB2520">
      <w:headerReference w:type="even" r:id="rId10"/>
      <w:headerReference w:type="default" r:id="rId11"/>
      <w:footerReference w:type="even" r:id="rId12"/>
      <w:footerReference w:type="default" r:id="rId13"/>
      <w:headerReference w:type="first" r:id="rId14"/>
      <w:footerReference w:type="first" r:id="rId15"/>
      <w:pgSz w:w="11900" w:h="16840"/>
      <w:pgMar w:top="709" w:right="985" w:bottom="426"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414E6" w14:textId="77777777" w:rsidR="002A45CA" w:rsidRDefault="002A45CA" w:rsidP="00061E87">
      <w:r>
        <w:separator/>
      </w:r>
    </w:p>
  </w:endnote>
  <w:endnote w:type="continuationSeparator" w:id="0">
    <w:p w14:paraId="65323271" w14:textId="77777777" w:rsidR="002A45CA" w:rsidRDefault="002A45CA" w:rsidP="00061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FDADE" w14:textId="77777777" w:rsidR="00061E87" w:rsidRDefault="00061E87" w:rsidP="0093032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87C36F1" w14:textId="77777777" w:rsidR="00061E87" w:rsidRDefault="00061E87" w:rsidP="00061E87">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3FB4D" w14:textId="77777777" w:rsidR="00061E87" w:rsidRDefault="00061E87" w:rsidP="0093032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70B9F">
      <w:rPr>
        <w:rStyle w:val="Paginanummer"/>
        <w:noProof/>
      </w:rPr>
      <w:t>1</w:t>
    </w:r>
    <w:r>
      <w:rPr>
        <w:rStyle w:val="Paginanummer"/>
      </w:rPr>
      <w:fldChar w:fldCharType="end"/>
    </w:r>
  </w:p>
  <w:p w14:paraId="6DDCA0E5" w14:textId="77777777" w:rsidR="00061E87" w:rsidRDefault="00061E87" w:rsidP="00061E87">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9E3EC" w14:textId="77777777" w:rsidR="00AA0D61" w:rsidRDefault="00AA0D6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A856B" w14:textId="77777777" w:rsidR="002A45CA" w:rsidRDefault="002A45CA" w:rsidP="00061E87">
      <w:r>
        <w:separator/>
      </w:r>
    </w:p>
  </w:footnote>
  <w:footnote w:type="continuationSeparator" w:id="0">
    <w:p w14:paraId="529EAC20" w14:textId="77777777" w:rsidR="002A45CA" w:rsidRDefault="002A45CA" w:rsidP="00061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0C407" w14:textId="77777777" w:rsidR="00AA0D61" w:rsidRDefault="00AA0D6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51410" w14:textId="69F70125" w:rsidR="00C25D5E" w:rsidRDefault="00C25D5E">
    <w:pPr>
      <w:pStyle w:val="Koptekst"/>
    </w:pPr>
    <w:r>
      <w:rPr>
        <w:noProof/>
      </w:rPr>
      <w:drawing>
        <wp:inline distT="0" distB="0" distL="0" distR="0" wp14:anchorId="43F3CF05" wp14:editId="7B59BFD7">
          <wp:extent cx="4105275" cy="952500"/>
          <wp:effectExtent l="0" t="0" r="9525" b="0"/>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stretch>
                    <a:fillRect/>
                  </a:stretch>
                </pic:blipFill>
                <pic:spPr>
                  <a:xfrm>
                    <a:off x="0" y="0"/>
                    <a:ext cx="4105275" cy="9525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EFED2" w14:textId="77777777" w:rsidR="00AA0D61" w:rsidRDefault="00AA0D6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1AA8"/>
    <w:multiLevelType w:val="multilevel"/>
    <w:tmpl w:val="CD48C5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2406DE1"/>
    <w:multiLevelType w:val="multilevel"/>
    <w:tmpl w:val="24600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E61F3D"/>
    <w:multiLevelType w:val="multilevel"/>
    <w:tmpl w:val="3F8A1F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2830EC"/>
    <w:multiLevelType w:val="hybridMultilevel"/>
    <w:tmpl w:val="7F6829DC"/>
    <w:lvl w:ilvl="0" w:tplc="B0F65B50">
      <w:start w:val="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02347F"/>
    <w:multiLevelType w:val="hybridMultilevel"/>
    <w:tmpl w:val="38F4723A"/>
    <w:lvl w:ilvl="0" w:tplc="04130001">
      <w:start w:val="1"/>
      <w:numFmt w:val="bullet"/>
      <w:lvlText w:val=""/>
      <w:lvlJc w:val="left"/>
      <w:pPr>
        <w:ind w:left="2490" w:hanging="360"/>
      </w:pPr>
      <w:rPr>
        <w:rFonts w:ascii="Symbol" w:hAnsi="Symbol" w:hint="default"/>
      </w:rPr>
    </w:lvl>
    <w:lvl w:ilvl="1" w:tplc="04130003" w:tentative="1">
      <w:start w:val="1"/>
      <w:numFmt w:val="bullet"/>
      <w:lvlText w:val="o"/>
      <w:lvlJc w:val="left"/>
      <w:pPr>
        <w:ind w:left="3210" w:hanging="360"/>
      </w:pPr>
      <w:rPr>
        <w:rFonts w:ascii="Courier New" w:hAnsi="Courier New" w:cs="Courier New" w:hint="default"/>
      </w:rPr>
    </w:lvl>
    <w:lvl w:ilvl="2" w:tplc="04130005" w:tentative="1">
      <w:start w:val="1"/>
      <w:numFmt w:val="bullet"/>
      <w:lvlText w:val=""/>
      <w:lvlJc w:val="left"/>
      <w:pPr>
        <w:ind w:left="3930" w:hanging="360"/>
      </w:pPr>
      <w:rPr>
        <w:rFonts w:ascii="Wingdings" w:hAnsi="Wingdings" w:hint="default"/>
      </w:rPr>
    </w:lvl>
    <w:lvl w:ilvl="3" w:tplc="04130001" w:tentative="1">
      <w:start w:val="1"/>
      <w:numFmt w:val="bullet"/>
      <w:lvlText w:val=""/>
      <w:lvlJc w:val="left"/>
      <w:pPr>
        <w:ind w:left="4650" w:hanging="360"/>
      </w:pPr>
      <w:rPr>
        <w:rFonts w:ascii="Symbol" w:hAnsi="Symbol" w:hint="default"/>
      </w:rPr>
    </w:lvl>
    <w:lvl w:ilvl="4" w:tplc="04130003" w:tentative="1">
      <w:start w:val="1"/>
      <w:numFmt w:val="bullet"/>
      <w:lvlText w:val="o"/>
      <w:lvlJc w:val="left"/>
      <w:pPr>
        <w:ind w:left="5370" w:hanging="360"/>
      </w:pPr>
      <w:rPr>
        <w:rFonts w:ascii="Courier New" w:hAnsi="Courier New" w:cs="Courier New" w:hint="default"/>
      </w:rPr>
    </w:lvl>
    <w:lvl w:ilvl="5" w:tplc="04130005" w:tentative="1">
      <w:start w:val="1"/>
      <w:numFmt w:val="bullet"/>
      <w:lvlText w:val=""/>
      <w:lvlJc w:val="left"/>
      <w:pPr>
        <w:ind w:left="6090" w:hanging="360"/>
      </w:pPr>
      <w:rPr>
        <w:rFonts w:ascii="Wingdings" w:hAnsi="Wingdings" w:hint="default"/>
      </w:rPr>
    </w:lvl>
    <w:lvl w:ilvl="6" w:tplc="04130001" w:tentative="1">
      <w:start w:val="1"/>
      <w:numFmt w:val="bullet"/>
      <w:lvlText w:val=""/>
      <w:lvlJc w:val="left"/>
      <w:pPr>
        <w:ind w:left="6810" w:hanging="360"/>
      </w:pPr>
      <w:rPr>
        <w:rFonts w:ascii="Symbol" w:hAnsi="Symbol" w:hint="default"/>
      </w:rPr>
    </w:lvl>
    <w:lvl w:ilvl="7" w:tplc="04130003" w:tentative="1">
      <w:start w:val="1"/>
      <w:numFmt w:val="bullet"/>
      <w:lvlText w:val="o"/>
      <w:lvlJc w:val="left"/>
      <w:pPr>
        <w:ind w:left="7530" w:hanging="360"/>
      </w:pPr>
      <w:rPr>
        <w:rFonts w:ascii="Courier New" w:hAnsi="Courier New" w:cs="Courier New" w:hint="default"/>
      </w:rPr>
    </w:lvl>
    <w:lvl w:ilvl="8" w:tplc="04130005" w:tentative="1">
      <w:start w:val="1"/>
      <w:numFmt w:val="bullet"/>
      <w:lvlText w:val=""/>
      <w:lvlJc w:val="left"/>
      <w:pPr>
        <w:ind w:left="8250" w:hanging="360"/>
      </w:pPr>
      <w:rPr>
        <w:rFonts w:ascii="Wingdings" w:hAnsi="Wingdings" w:hint="default"/>
      </w:rPr>
    </w:lvl>
  </w:abstractNum>
  <w:abstractNum w:abstractNumId="5" w15:restartNumberingAfterBreak="0">
    <w:nsid w:val="11703600"/>
    <w:multiLevelType w:val="hybridMultilevel"/>
    <w:tmpl w:val="2AF8EF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F0C4547"/>
    <w:multiLevelType w:val="multilevel"/>
    <w:tmpl w:val="069E1D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42F69A1"/>
    <w:multiLevelType w:val="hybridMultilevel"/>
    <w:tmpl w:val="2E0E2846"/>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8" w15:restartNumberingAfterBreak="0">
    <w:nsid w:val="2A925A77"/>
    <w:multiLevelType w:val="multilevel"/>
    <w:tmpl w:val="9CDAC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E84AE9"/>
    <w:multiLevelType w:val="hybridMultilevel"/>
    <w:tmpl w:val="B126A0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6900260"/>
    <w:multiLevelType w:val="hybridMultilevel"/>
    <w:tmpl w:val="A8CC43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28E0083"/>
    <w:multiLevelType w:val="hybridMultilevel"/>
    <w:tmpl w:val="52FE69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31674DE"/>
    <w:multiLevelType w:val="hybridMultilevel"/>
    <w:tmpl w:val="533A3958"/>
    <w:lvl w:ilvl="0" w:tplc="FFFFFFFF">
      <w:numFmt w:val="bullet"/>
      <w:lvlText w:val="-"/>
      <w:lvlJc w:val="left"/>
      <w:pPr>
        <w:ind w:left="720" w:hanging="360"/>
      </w:pPr>
      <w:rPr>
        <w:rFonts w:ascii="Calibri" w:eastAsia="Cambria" w:hAnsi="Calibri" w:cstheme="maj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6654813"/>
    <w:multiLevelType w:val="hybridMultilevel"/>
    <w:tmpl w:val="165C1D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327338E"/>
    <w:multiLevelType w:val="multilevel"/>
    <w:tmpl w:val="F59874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59794255"/>
    <w:multiLevelType w:val="multilevel"/>
    <w:tmpl w:val="14FC8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6D3BD4"/>
    <w:multiLevelType w:val="hybridMultilevel"/>
    <w:tmpl w:val="F3129A86"/>
    <w:lvl w:ilvl="0" w:tplc="04130001">
      <w:start w:val="1"/>
      <w:numFmt w:val="bullet"/>
      <w:lvlText w:val=""/>
      <w:lvlJc w:val="left"/>
      <w:pPr>
        <w:ind w:left="1777" w:hanging="360"/>
      </w:pPr>
      <w:rPr>
        <w:rFonts w:ascii="Symbol" w:hAnsi="Symbol" w:hint="default"/>
      </w:rPr>
    </w:lvl>
    <w:lvl w:ilvl="1" w:tplc="04130003" w:tentative="1">
      <w:start w:val="1"/>
      <w:numFmt w:val="bullet"/>
      <w:lvlText w:val="o"/>
      <w:lvlJc w:val="left"/>
      <w:pPr>
        <w:ind w:left="2497" w:hanging="360"/>
      </w:pPr>
      <w:rPr>
        <w:rFonts w:ascii="Courier New" w:hAnsi="Courier New" w:cs="Courier New" w:hint="default"/>
      </w:rPr>
    </w:lvl>
    <w:lvl w:ilvl="2" w:tplc="04130005" w:tentative="1">
      <w:start w:val="1"/>
      <w:numFmt w:val="bullet"/>
      <w:lvlText w:val=""/>
      <w:lvlJc w:val="left"/>
      <w:pPr>
        <w:ind w:left="3217" w:hanging="360"/>
      </w:pPr>
      <w:rPr>
        <w:rFonts w:ascii="Wingdings" w:hAnsi="Wingdings" w:hint="default"/>
      </w:rPr>
    </w:lvl>
    <w:lvl w:ilvl="3" w:tplc="04130001" w:tentative="1">
      <w:start w:val="1"/>
      <w:numFmt w:val="bullet"/>
      <w:lvlText w:val=""/>
      <w:lvlJc w:val="left"/>
      <w:pPr>
        <w:ind w:left="3937" w:hanging="360"/>
      </w:pPr>
      <w:rPr>
        <w:rFonts w:ascii="Symbol" w:hAnsi="Symbol" w:hint="default"/>
      </w:rPr>
    </w:lvl>
    <w:lvl w:ilvl="4" w:tplc="04130003" w:tentative="1">
      <w:start w:val="1"/>
      <w:numFmt w:val="bullet"/>
      <w:lvlText w:val="o"/>
      <w:lvlJc w:val="left"/>
      <w:pPr>
        <w:ind w:left="4657" w:hanging="360"/>
      </w:pPr>
      <w:rPr>
        <w:rFonts w:ascii="Courier New" w:hAnsi="Courier New" w:cs="Courier New" w:hint="default"/>
      </w:rPr>
    </w:lvl>
    <w:lvl w:ilvl="5" w:tplc="04130005" w:tentative="1">
      <w:start w:val="1"/>
      <w:numFmt w:val="bullet"/>
      <w:lvlText w:val=""/>
      <w:lvlJc w:val="left"/>
      <w:pPr>
        <w:ind w:left="5377" w:hanging="360"/>
      </w:pPr>
      <w:rPr>
        <w:rFonts w:ascii="Wingdings" w:hAnsi="Wingdings" w:hint="default"/>
      </w:rPr>
    </w:lvl>
    <w:lvl w:ilvl="6" w:tplc="04130001" w:tentative="1">
      <w:start w:val="1"/>
      <w:numFmt w:val="bullet"/>
      <w:lvlText w:val=""/>
      <w:lvlJc w:val="left"/>
      <w:pPr>
        <w:ind w:left="6097" w:hanging="360"/>
      </w:pPr>
      <w:rPr>
        <w:rFonts w:ascii="Symbol" w:hAnsi="Symbol" w:hint="default"/>
      </w:rPr>
    </w:lvl>
    <w:lvl w:ilvl="7" w:tplc="04130003" w:tentative="1">
      <w:start w:val="1"/>
      <w:numFmt w:val="bullet"/>
      <w:lvlText w:val="o"/>
      <w:lvlJc w:val="left"/>
      <w:pPr>
        <w:ind w:left="6817" w:hanging="360"/>
      </w:pPr>
      <w:rPr>
        <w:rFonts w:ascii="Courier New" w:hAnsi="Courier New" w:cs="Courier New" w:hint="default"/>
      </w:rPr>
    </w:lvl>
    <w:lvl w:ilvl="8" w:tplc="04130005" w:tentative="1">
      <w:start w:val="1"/>
      <w:numFmt w:val="bullet"/>
      <w:lvlText w:val=""/>
      <w:lvlJc w:val="left"/>
      <w:pPr>
        <w:ind w:left="7537" w:hanging="360"/>
      </w:pPr>
      <w:rPr>
        <w:rFonts w:ascii="Wingdings" w:hAnsi="Wingdings" w:hint="default"/>
      </w:rPr>
    </w:lvl>
  </w:abstractNum>
  <w:abstractNum w:abstractNumId="17" w15:restartNumberingAfterBreak="0">
    <w:nsid w:val="6E1910D6"/>
    <w:multiLevelType w:val="hybridMultilevel"/>
    <w:tmpl w:val="3F086B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0361BA4"/>
    <w:multiLevelType w:val="hybridMultilevel"/>
    <w:tmpl w:val="CD8611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A642116"/>
    <w:multiLevelType w:val="multilevel"/>
    <w:tmpl w:val="132855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394510"/>
    <w:multiLevelType w:val="multilevel"/>
    <w:tmpl w:val="654EFF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7DF31439"/>
    <w:multiLevelType w:val="hybridMultilevel"/>
    <w:tmpl w:val="6EDC7A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4"/>
  </w:num>
  <w:num w:numId="4">
    <w:abstractNumId w:val="10"/>
  </w:num>
  <w:num w:numId="5">
    <w:abstractNumId w:val="17"/>
  </w:num>
  <w:num w:numId="6">
    <w:abstractNumId w:val="18"/>
  </w:num>
  <w:num w:numId="7">
    <w:abstractNumId w:val="13"/>
  </w:num>
  <w:num w:numId="8">
    <w:abstractNumId w:val="21"/>
  </w:num>
  <w:num w:numId="9">
    <w:abstractNumId w:val="11"/>
  </w:num>
  <w:num w:numId="10">
    <w:abstractNumId w:val="19"/>
  </w:num>
  <w:num w:numId="11">
    <w:abstractNumId w:val="6"/>
  </w:num>
  <w:num w:numId="12">
    <w:abstractNumId w:val="20"/>
  </w:num>
  <w:num w:numId="13">
    <w:abstractNumId w:val="14"/>
  </w:num>
  <w:num w:numId="14">
    <w:abstractNumId w:val="2"/>
  </w:num>
  <w:num w:numId="15">
    <w:abstractNumId w:val="3"/>
  </w:num>
  <w:num w:numId="16">
    <w:abstractNumId w:val="15"/>
  </w:num>
  <w:num w:numId="17">
    <w:abstractNumId w:val="8"/>
  </w:num>
  <w:num w:numId="18">
    <w:abstractNumId w:val="1"/>
  </w:num>
  <w:num w:numId="19">
    <w:abstractNumId w:val="0"/>
  </w:num>
  <w:num w:numId="20">
    <w:abstractNumId w:val="12"/>
  </w:num>
  <w:num w:numId="21">
    <w:abstractNumId w:val="5"/>
  </w:num>
  <w:num w:numId="2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isplayBackgroundShape/>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279"/>
    <w:rsid w:val="0000556B"/>
    <w:rsid w:val="0000569B"/>
    <w:rsid w:val="000129C2"/>
    <w:rsid w:val="000501D4"/>
    <w:rsid w:val="00051E41"/>
    <w:rsid w:val="00061E87"/>
    <w:rsid w:val="00066B28"/>
    <w:rsid w:val="00084C7F"/>
    <w:rsid w:val="00084D58"/>
    <w:rsid w:val="000A1423"/>
    <w:rsid w:val="000C0B72"/>
    <w:rsid w:val="000C45A6"/>
    <w:rsid w:val="000D0A6B"/>
    <w:rsid w:val="000D2037"/>
    <w:rsid w:val="000E2067"/>
    <w:rsid w:val="000E61D2"/>
    <w:rsid w:val="000E6CDE"/>
    <w:rsid w:val="001020DF"/>
    <w:rsid w:val="0013437B"/>
    <w:rsid w:val="0014560F"/>
    <w:rsid w:val="0015553F"/>
    <w:rsid w:val="00156C39"/>
    <w:rsid w:val="00170742"/>
    <w:rsid w:val="00175D94"/>
    <w:rsid w:val="00183CF2"/>
    <w:rsid w:val="001A0112"/>
    <w:rsid w:val="001B57BE"/>
    <w:rsid w:val="001C44DD"/>
    <w:rsid w:val="001C4CA2"/>
    <w:rsid w:val="001D4240"/>
    <w:rsid w:val="001F06DD"/>
    <w:rsid w:val="001F5870"/>
    <w:rsid w:val="00204126"/>
    <w:rsid w:val="00216F35"/>
    <w:rsid w:val="00231751"/>
    <w:rsid w:val="002402FD"/>
    <w:rsid w:val="00240461"/>
    <w:rsid w:val="00241FC8"/>
    <w:rsid w:val="00272441"/>
    <w:rsid w:val="002760CD"/>
    <w:rsid w:val="002773C4"/>
    <w:rsid w:val="002773DD"/>
    <w:rsid w:val="0028273E"/>
    <w:rsid w:val="00293A0A"/>
    <w:rsid w:val="002A0E79"/>
    <w:rsid w:val="002A2F88"/>
    <w:rsid w:val="002A45CA"/>
    <w:rsid w:val="002B3E09"/>
    <w:rsid w:val="002E68C5"/>
    <w:rsid w:val="002E6B2D"/>
    <w:rsid w:val="002F587A"/>
    <w:rsid w:val="002F7334"/>
    <w:rsid w:val="00302BC4"/>
    <w:rsid w:val="00302D81"/>
    <w:rsid w:val="00303405"/>
    <w:rsid w:val="0034772B"/>
    <w:rsid w:val="00352574"/>
    <w:rsid w:val="00365D4C"/>
    <w:rsid w:val="00366A36"/>
    <w:rsid w:val="00374BCC"/>
    <w:rsid w:val="00384478"/>
    <w:rsid w:val="00390B14"/>
    <w:rsid w:val="003B17DB"/>
    <w:rsid w:val="003B69C4"/>
    <w:rsid w:val="003C6D7A"/>
    <w:rsid w:val="003E715F"/>
    <w:rsid w:val="0040218F"/>
    <w:rsid w:val="00415DEC"/>
    <w:rsid w:val="00426445"/>
    <w:rsid w:val="00426892"/>
    <w:rsid w:val="00433D9A"/>
    <w:rsid w:val="004400D4"/>
    <w:rsid w:val="00440973"/>
    <w:rsid w:val="00452761"/>
    <w:rsid w:val="004541E8"/>
    <w:rsid w:val="00467E67"/>
    <w:rsid w:val="00482316"/>
    <w:rsid w:val="004A2CBE"/>
    <w:rsid w:val="004A4662"/>
    <w:rsid w:val="004A53FD"/>
    <w:rsid w:val="004B0BEB"/>
    <w:rsid w:val="004C763B"/>
    <w:rsid w:val="00513490"/>
    <w:rsid w:val="00514C25"/>
    <w:rsid w:val="00515256"/>
    <w:rsid w:val="00521298"/>
    <w:rsid w:val="00523C9B"/>
    <w:rsid w:val="00524F60"/>
    <w:rsid w:val="00526CBA"/>
    <w:rsid w:val="00554850"/>
    <w:rsid w:val="005553BE"/>
    <w:rsid w:val="005722E9"/>
    <w:rsid w:val="0057363E"/>
    <w:rsid w:val="00586F67"/>
    <w:rsid w:val="00591851"/>
    <w:rsid w:val="00592126"/>
    <w:rsid w:val="005A15D3"/>
    <w:rsid w:val="005B664C"/>
    <w:rsid w:val="005C6672"/>
    <w:rsid w:val="005D15AD"/>
    <w:rsid w:val="005D2A54"/>
    <w:rsid w:val="005E357F"/>
    <w:rsid w:val="005E467B"/>
    <w:rsid w:val="005E598F"/>
    <w:rsid w:val="00604219"/>
    <w:rsid w:val="00623850"/>
    <w:rsid w:val="00632407"/>
    <w:rsid w:val="00661FA3"/>
    <w:rsid w:val="006651FB"/>
    <w:rsid w:val="006669BE"/>
    <w:rsid w:val="006B51C7"/>
    <w:rsid w:val="006D37C8"/>
    <w:rsid w:val="006D3E73"/>
    <w:rsid w:val="006F1279"/>
    <w:rsid w:val="006F7313"/>
    <w:rsid w:val="007071C5"/>
    <w:rsid w:val="00727103"/>
    <w:rsid w:val="00745701"/>
    <w:rsid w:val="00761ABA"/>
    <w:rsid w:val="00763F5B"/>
    <w:rsid w:val="00772FC9"/>
    <w:rsid w:val="00791F14"/>
    <w:rsid w:val="0079252D"/>
    <w:rsid w:val="007B535D"/>
    <w:rsid w:val="007C40BA"/>
    <w:rsid w:val="007D4063"/>
    <w:rsid w:val="007D5D20"/>
    <w:rsid w:val="007E3B42"/>
    <w:rsid w:val="00807D77"/>
    <w:rsid w:val="00816EA2"/>
    <w:rsid w:val="00822E2D"/>
    <w:rsid w:val="0084334B"/>
    <w:rsid w:val="00847C2C"/>
    <w:rsid w:val="0087381F"/>
    <w:rsid w:val="008860A1"/>
    <w:rsid w:val="008E2B5E"/>
    <w:rsid w:val="008E625B"/>
    <w:rsid w:val="008F3A8A"/>
    <w:rsid w:val="009024DD"/>
    <w:rsid w:val="00907FC7"/>
    <w:rsid w:val="00912719"/>
    <w:rsid w:val="00915F2C"/>
    <w:rsid w:val="00925A11"/>
    <w:rsid w:val="009270A0"/>
    <w:rsid w:val="00932635"/>
    <w:rsid w:val="009459D5"/>
    <w:rsid w:val="00945A6B"/>
    <w:rsid w:val="009477B0"/>
    <w:rsid w:val="0095592E"/>
    <w:rsid w:val="009603BA"/>
    <w:rsid w:val="00967120"/>
    <w:rsid w:val="00967817"/>
    <w:rsid w:val="00971E49"/>
    <w:rsid w:val="00977A15"/>
    <w:rsid w:val="00983A93"/>
    <w:rsid w:val="009858D8"/>
    <w:rsid w:val="00994B83"/>
    <w:rsid w:val="009A2CAD"/>
    <w:rsid w:val="009B0E33"/>
    <w:rsid w:val="009C6F9D"/>
    <w:rsid w:val="009D0BF8"/>
    <w:rsid w:val="009D0E5E"/>
    <w:rsid w:val="009D339C"/>
    <w:rsid w:val="009E01B4"/>
    <w:rsid w:val="009F0698"/>
    <w:rsid w:val="00A074FD"/>
    <w:rsid w:val="00A34FA3"/>
    <w:rsid w:val="00A42110"/>
    <w:rsid w:val="00A5607A"/>
    <w:rsid w:val="00A56A8F"/>
    <w:rsid w:val="00A92A2C"/>
    <w:rsid w:val="00AA0D61"/>
    <w:rsid w:val="00AA1BB9"/>
    <w:rsid w:val="00AB2520"/>
    <w:rsid w:val="00AB32BA"/>
    <w:rsid w:val="00AB340B"/>
    <w:rsid w:val="00AB7935"/>
    <w:rsid w:val="00AC4AEE"/>
    <w:rsid w:val="00AD34F9"/>
    <w:rsid w:val="00AD7FFA"/>
    <w:rsid w:val="00AF535E"/>
    <w:rsid w:val="00AF74F6"/>
    <w:rsid w:val="00B24C36"/>
    <w:rsid w:val="00B331C5"/>
    <w:rsid w:val="00B33E1C"/>
    <w:rsid w:val="00B35F68"/>
    <w:rsid w:val="00B44E2A"/>
    <w:rsid w:val="00B47C9A"/>
    <w:rsid w:val="00B53E9D"/>
    <w:rsid w:val="00B639FD"/>
    <w:rsid w:val="00B67A38"/>
    <w:rsid w:val="00B84CA0"/>
    <w:rsid w:val="00BA2ED3"/>
    <w:rsid w:val="00BA32D2"/>
    <w:rsid w:val="00BA6F45"/>
    <w:rsid w:val="00BB2430"/>
    <w:rsid w:val="00BC2CFF"/>
    <w:rsid w:val="00BC72F2"/>
    <w:rsid w:val="00BE4BAB"/>
    <w:rsid w:val="00BE5779"/>
    <w:rsid w:val="00BF223E"/>
    <w:rsid w:val="00C004D0"/>
    <w:rsid w:val="00C06F5A"/>
    <w:rsid w:val="00C15D9E"/>
    <w:rsid w:val="00C17468"/>
    <w:rsid w:val="00C20A7B"/>
    <w:rsid w:val="00C21A4E"/>
    <w:rsid w:val="00C247FA"/>
    <w:rsid w:val="00C25D5E"/>
    <w:rsid w:val="00C267B4"/>
    <w:rsid w:val="00C335BA"/>
    <w:rsid w:val="00C61C14"/>
    <w:rsid w:val="00C6343F"/>
    <w:rsid w:val="00C63629"/>
    <w:rsid w:val="00C64A66"/>
    <w:rsid w:val="00C72B44"/>
    <w:rsid w:val="00C736E3"/>
    <w:rsid w:val="00C97EE8"/>
    <w:rsid w:val="00CC0C5C"/>
    <w:rsid w:val="00CC4F6B"/>
    <w:rsid w:val="00CE27A3"/>
    <w:rsid w:val="00CE490F"/>
    <w:rsid w:val="00CE6DF8"/>
    <w:rsid w:val="00CF5858"/>
    <w:rsid w:val="00D0631F"/>
    <w:rsid w:val="00D10141"/>
    <w:rsid w:val="00D13C87"/>
    <w:rsid w:val="00D146B4"/>
    <w:rsid w:val="00D172AD"/>
    <w:rsid w:val="00D24CBB"/>
    <w:rsid w:val="00D35114"/>
    <w:rsid w:val="00D36E9A"/>
    <w:rsid w:val="00D53F16"/>
    <w:rsid w:val="00D55F52"/>
    <w:rsid w:val="00D604AA"/>
    <w:rsid w:val="00D70B9F"/>
    <w:rsid w:val="00D94DA2"/>
    <w:rsid w:val="00DA1C9E"/>
    <w:rsid w:val="00DA2D3E"/>
    <w:rsid w:val="00DC3BF2"/>
    <w:rsid w:val="00DC6A33"/>
    <w:rsid w:val="00E002EE"/>
    <w:rsid w:val="00E3364C"/>
    <w:rsid w:val="00E34D34"/>
    <w:rsid w:val="00E418D4"/>
    <w:rsid w:val="00E424BE"/>
    <w:rsid w:val="00E56F7B"/>
    <w:rsid w:val="00E670B8"/>
    <w:rsid w:val="00E8269A"/>
    <w:rsid w:val="00E90C7F"/>
    <w:rsid w:val="00EB1779"/>
    <w:rsid w:val="00EB493A"/>
    <w:rsid w:val="00EC5737"/>
    <w:rsid w:val="00ED1CB3"/>
    <w:rsid w:val="00EE1A79"/>
    <w:rsid w:val="00F16584"/>
    <w:rsid w:val="00F16FCE"/>
    <w:rsid w:val="00F23FEF"/>
    <w:rsid w:val="00F35B5F"/>
    <w:rsid w:val="00F35F3C"/>
    <w:rsid w:val="00F43359"/>
    <w:rsid w:val="00F563D2"/>
    <w:rsid w:val="00F61802"/>
    <w:rsid w:val="00F61932"/>
    <w:rsid w:val="00F94990"/>
    <w:rsid w:val="00FA1067"/>
    <w:rsid w:val="00FA1F97"/>
    <w:rsid w:val="00FA277C"/>
    <w:rsid w:val="00FA3071"/>
    <w:rsid w:val="00FB46F4"/>
    <w:rsid w:val="00FB76D0"/>
    <w:rsid w:val="00FC25CF"/>
    <w:rsid w:val="00FC657E"/>
    <w:rsid w:val="00FD286C"/>
    <w:rsid w:val="00FD7C4C"/>
    <w:rsid w:val="00FE2E50"/>
    <w:rsid w:val="00FE7FCD"/>
    <w:rsid w:val="00FF018A"/>
    <w:rsid w:val="00FF5C27"/>
    <w:rsid w:val="00FF5CC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24D7AB"/>
  <w15:docId w15:val="{B861C161-B99E-45F4-8C5E-B77D54436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color w:val="000000"/>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1"/>
    <w:next w:val="Standaard1"/>
    <w:pPr>
      <w:keepNext/>
      <w:keepLines/>
      <w:spacing w:before="480" w:after="120"/>
      <w:contextualSpacing/>
      <w:outlineLvl w:val="0"/>
    </w:pPr>
    <w:rPr>
      <w:b/>
      <w:sz w:val="48"/>
      <w:szCs w:val="48"/>
    </w:rPr>
  </w:style>
  <w:style w:type="paragraph" w:styleId="Kop2">
    <w:name w:val="heading 2"/>
    <w:basedOn w:val="Standaard1"/>
    <w:next w:val="Standaard1"/>
    <w:pPr>
      <w:keepNext/>
      <w:keepLines/>
      <w:spacing w:before="360" w:after="80"/>
      <w:contextualSpacing/>
      <w:outlineLvl w:val="1"/>
    </w:pPr>
    <w:rPr>
      <w:b/>
      <w:sz w:val="36"/>
      <w:szCs w:val="36"/>
    </w:rPr>
  </w:style>
  <w:style w:type="paragraph" w:styleId="Kop3">
    <w:name w:val="heading 3"/>
    <w:basedOn w:val="Standaard1"/>
    <w:next w:val="Standaard1"/>
    <w:pPr>
      <w:keepNext/>
      <w:keepLines/>
      <w:spacing w:before="280" w:after="80"/>
      <w:contextualSpacing/>
      <w:outlineLvl w:val="2"/>
    </w:pPr>
    <w:rPr>
      <w:b/>
      <w:sz w:val="28"/>
      <w:szCs w:val="28"/>
    </w:rPr>
  </w:style>
  <w:style w:type="paragraph" w:styleId="Kop4">
    <w:name w:val="heading 4"/>
    <w:basedOn w:val="Standaard1"/>
    <w:next w:val="Standaard1"/>
    <w:pPr>
      <w:keepNext/>
      <w:keepLines/>
      <w:spacing w:before="240" w:after="40"/>
      <w:contextualSpacing/>
      <w:outlineLvl w:val="3"/>
    </w:pPr>
    <w:rPr>
      <w:b/>
    </w:rPr>
  </w:style>
  <w:style w:type="paragraph" w:styleId="Kop5">
    <w:name w:val="heading 5"/>
    <w:basedOn w:val="Standaard1"/>
    <w:next w:val="Standaard1"/>
    <w:pPr>
      <w:keepNext/>
      <w:keepLines/>
      <w:spacing w:before="220" w:after="40"/>
      <w:contextualSpacing/>
      <w:outlineLvl w:val="4"/>
    </w:pPr>
    <w:rPr>
      <w:b/>
      <w:sz w:val="22"/>
      <w:szCs w:val="22"/>
    </w:rPr>
  </w:style>
  <w:style w:type="paragraph" w:styleId="Kop6">
    <w:name w:val="heading 6"/>
    <w:basedOn w:val="Standaard1"/>
    <w:next w:val="Standaard1"/>
    <w:pPr>
      <w:keepNext/>
      <w:keepLines/>
      <w:spacing w:before="200" w:after="40"/>
      <w:contextualSpacing/>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1"/>
    <w:next w:val="Standaard1"/>
    <w:pPr>
      <w:keepNext/>
      <w:keepLines/>
      <w:spacing w:before="480" w:after="120"/>
      <w:contextualSpacing/>
    </w:pPr>
    <w:rPr>
      <w:b/>
      <w:sz w:val="72"/>
      <w:szCs w:val="72"/>
    </w:rPr>
  </w:style>
  <w:style w:type="paragraph" w:styleId="Ondertitel">
    <w:name w:val="Subtitle"/>
    <w:basedOn w:val="Standaard1"/>
    <w:next w:val="Standaard1"/>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Voettekst">
    <w:name w:val="footer"/>
    <w:basedOn w:val="Standaard"/>
    <w:link w:val="VoettekstChar"/>
    <w:uiPriority w:val="99"/>
    <w:unhideWhenUsed/>
    <w:rsid w:val="00061E87"/>
    <w:pPr>
      <w:tabs>
        <w:tab w:val="center" w:pos="4536"/>
        <w:tab w:val="right" w:pos="9072"/>
      </w:tabs>
    </w:pPr>
  </w:style>
  <w:style w:type="character" w:customStyle="1" w:styleId="VoettekstChar">
    <w:name w:val="Voettekst Char"/>
    <w:basedOn w:val="Standaardalinea-lettertype"/>
    <w:link w:val="Voettekst"/>
    <w:uiPriority w:val="99"/>
    <w:rsid w:val="00061E87"/>
  </w:style>
  <w:style w:type="character" w:styleId="Paginanummer">
    <w:name w:val="page number"/>
    <w:basedOn w:val="Standaardalinea-lettertype"/>
    <w:uiPriority w:val="99"/>
    <w:semiHidden/>
    <w:unhideWhenUsed/>
    <w:rsid w:val="00061E87"/>
  </w:style>
  <w:style w:type="paragraph" w:styleId="Lijstalinea">
    <w:name w:val="List Paragraph"/>
    <w:basedOn w:val="Standaard"/>
    <w:uiPriority w:val="34"/>
    <w:qFormat/>
    <w:rsid w:val="007D4063"/>
    <w:pPr>
      <w:ind w:left="720"/>
    </w:pPr>
    <w:rPr>
      <w:rFonts w:ascii="Times New Roman" w:eastAsiaTheme="minorHAnsi" w:hAnsi="Times New Roman" w:cs="Times New Roman"/>
      <w:color w:val="auto"/>
    </w:rPr>
  </w:style>
  <w:style w:type="paragraph" w:customStyle="1" w:styleId="Default">
    <w:name w:val="Default"/>
    <w:rsid w:val="00AD7FFA"/>
    <w:pPr>
      <w:autoSpaceDE w:val="0"/>
      <w:autoSpaceDN w:val="0"/>
      <w:adjustRightInd w:val="0"/>
    </w:pPr>
    <w:rPr>
      <w:rFonts w:ascii="Calibri" w:hAnsi="Calibri" w:cs="Calibri"/>
    </w:rPr>
  </w:style>
  <w:style w:type="paragraph" w:customStyle="1" w:styleId="paragraph">
    <w:name w:val="paragraph"/>
    <w:basedOn w:val="Standaard"/>
    <w:rsid w:val="002402FD"/>
    <w:pPr>
      <w:spacing w:before="100" w:beforeAutospacing="1" w:after="100" w:afterAutospacing="1"/>
    </w:pPr>
    <w:rPr>
      <w:rFonts w:ascii="Times New Roman" w:eastAsia="Times New Roman" w:hAnsi="Times New Roman" w:cs="Times New Roman"/>
      <w:color w:val="auto"/>
    </w:rPr>
  </w:style>
  <w:style w:type="character" w:customStyle="1" w:styleId="normaltextrun">
    <w:name w:val="normaltextrun"/>
    <w:basedOn w:val="Standaardalinea-lettertype"/>
    <w:rsid w:val="002402FD"/>
  </w:style>
  <w:style w:type="character" w:customStyle="1" w:styleId="eop">
    <w:name w:val="eop"/>
    <w:basedOn w:val="Standaardalinea-lettertype"/>
    <w:rsid w:val="002402FD"/>
  </w:style>
  <w:style w:type="character" w:customStyle="1" w:styleId="contextualspellingandgrammarerror">
    <w:name w:val="contextualspellingandgrammarerror"/>
    <w:basedOn w:val="Standaardalinea-lettertype"/>
    <w:rsid w:val="002402FD"/>
  </w:style>
  <w:style w:type="paragraph" w:styleId="Koptekst">
    <w:name w:val="header"/>
    <w:basedOn w:val="Standaard"/>
    <w:link w:val="KoptekstChar"/>
    <w:uiPriority w:val="99"/>
    <w:unhideWhenUsed/>
    <w:rsid w:val="00C25D5E"/>
    <w:pPr>
      <w:tabs>
        <w:tab w:val="center" w:pos="4536"/>
        <w:tab w:val="right" w:pos="9072"/>
      </w:tabs>
    </w:pPr>
  </w:style>
  <w:style w:type="character" w:customStyle="1" w:styleId="KoptekstChar">
    <w:name w:val="Koptekst Char"/>
    <w:basedOn w:val="Standaardalinea-lettertype"/>
    <w:link w:val="Koptekst"/>
    <w:uiPriority w:val="99"/>
    <w:rsid w:val="00C25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53130">
      <w:bodyDiv w:val="1"/>
      <w:marLeft w:val="0"/>
      <w:marRight w:val="0"/>
      <w:marTop w:val="0"/>
      <w:marBottom w:val="0"/>
      <w:divBdr>
        <w:top w:val="none" w:sz="0" w:space="0" w:color="auto"/>
        <w:left w:val="none" w:sz="0" w:space="0" w:color="auto"/>
        <w:bottom w:val="none" w:sz="0" w:space="0" w:color="auto"/>
        <w:right w:val="none" w:sz="0" w:space="0" w:color="auto"/>
      </w:divBdr>
    </w:div>
    <w:div w:id="127482483">
      <w:bodyDiv w:val="1"/>
      <w:marLeft w:val="0"/>
      <w:marRight w:val="0"/>
      <w:marTop w:val="0"/>
      <w:marBottom w:val="0"/>
      <w:divBdr>
        <w:top w:val="none" w:sz="0" w:space="0" w:color="auto"/>
        <w:left w:val="none" w:sz="0" w:space="0" w:color="auto"/>
        <w:bottom w:val="none" w:sz="0" w:space="0" w:color="auto"/>
        <w:right w:val="none" w:sz="0" w:space="0" w:color="auto"/>
      </w:divBdr>
    </w:div>
    <w:div w:id="167135406">
      <w:bodyDiv w:val="1"/>
      <w:marLeft w:val="0"/>
      <w:marRight w:val="0"/>
      <w:marTop w:val="0"/>
      <w:marBottom w:val="0"/>
      <w:divBdr>
        <w:top w:val="none" w:sz="0" w:space="0" w:color="auto"/>
        <w:left w:val="none" w:sz="0" w:space="0" w:color="auto"/>
        <w:bottom w:val="none" w:sz="0" w:space="0" w:color="auto"/>
        <w:right w:val="none" w:sz="0" w:space="0" w:color="auto"/>
      </w:divBdr>
      <w:divsChild>
        <w:div w:id="1296639970">
          <w:marLeft w:val="0"/>
          <w:marRight w:val="0"/>
          <w:marTop w:val="0"/>
          <w:marBottom w:val="0"/>
          <w:divBdr>
            <w:top w:val="none" w:sz="0" w:space="0" w:color="auto"/>
            <w:left w:val="none" w:sz="0" w:space="0" w:color="auto"/>
            <w:bottom w:val="none" w:sz="0" w:space="0" w:color="auto"/>
            <w:right w:val="none" w:sz="0" w:space="0" w:color="auto"/>
          </w:divBdr>
          <w:divsChild>
            <w:div w:id="1811705175">
              <w:marLeft w:val="0"/>
              <w:marRight w:val="0"/>
              <w:marTop w:val="0"/>
              <w:marBottom w:val="0"/>
              <w:divBdr>
                <w:top w:val="none" w:sz="0" w:space="0" w:color="auto"/>
                <w:left w:val="none" w:sz="0" w:space="0" w:color="auto"/>
                <w:bottom w:val="none" w:sz="0" w:space="0" w:color="auto"/>
                <w:right w:val="none" w:sz="0" w:space="0" w:color="auto"/>
              </w:divBdr>
              <w:divsChild>
                <w:div w:id="1990472387">
                  <w:marLeft w:val="0"/>
                  <w:marRight w:val="0"/>
                  <w:marTop w:val="0"/>
                  <w:marBottom w:val="0"/>
                  <w:divBdr>
                    <w:top w:val="none" w:sz="0" w:space="0" w:color="auto"/>
                    <w:left w:val="none" w:sz="0" w:space="0" w:color="auto"/>
                    <w:bottom w:val="none" w:sz="0" w:space="0" w:color="auto"/>
                    <w:right w:val="none" w:sz="0" w:space="0" w:color="auto"/>
                  </w:divBdr>
                </w:div>
                <w:div w:id="85925777">
                  <w:marLeft w:val="0"/>
                  <w:marRight w:val="0"/>
                  <w:marTop w:val="0"/>
                  <w:marBottom w:val="0"/>
                  <w:divBdr>
                    <w:top w:val="none" w:sz="0" w:space="0" w:color="auto"/>
                    <w:left w:val="none" w:sz="0" w:space="0" w:color="auto"/>
                    <w:bottom w:val="none" w:sz="0" w:space="0" w:color="auto"/>
                    <w:right w:val="none" w:sz="0" w:space="0" w:color="auto"/>
                  </w:divBdr>
                </w:div>
                <w:div w:id="353195261">
                  <w:marLeft w:val="0"/>
                  <w:marRight w:val="0"/>
                  <w:marTop w:val="0"/>
                  <w:marBottom w:val="0"/>
                  <w:divBdr>
                    <w:top w:val="none" w:sz="0" w:space="0" w:color="auto"/>
                    <w:left w:val="none" w:sz="0" w:space="0" w:color="auto"/>
                    <w:bottom w:val="none" w:sz="0" w:space="0" w:color="auto"/>
                    <w:right w:val="none" w:sz="0" w:space="0" w:color="auto"/>
                  </w:divBdr>
                </w:div>
                <w:div w:id="507595973">
                  <w:marLeft w:val="0"/>
                  <w:marRight w:val="0"/>
                  <w:marTop w:val="0"/>
                  <w:marBottom w:val="0"/>
                  <w:divBdr>
                    <w:top w:val="none" w:sz="0" w:space="0" w:color="auto"/>
                    <w:left w:val="none" w:sz="0" w:space="0" w:color="auto"/>
                    <w:bottom w:val="none" w:sz="0" w:space="0" w:color="auto"/>
                    <w:right w:val="none" w:sz="0" w:space="0" w:color="auto"/>
                  </w:divBdr>
                </w:div>
                <w:div w:id="906114157">
                  <w:marLeft w:val="0"/>
                  <w:marRight w:val="0"/>
                  <w:marTop w:val="0"/>
                  <w:marBottom w:val="0"/>
                  <w:divBdr>
                    <w:top w:val="none" w:sz="0" w:space="0" w:color="auto"/>
                    <w:left w:val="none" w:sz="0" w:space="0" w:color="auto"/>
                    <w:bottom w:val="none" w:sz="0" w:space="0" w:color="auto"/>
                    <w:right w:val="none" w:sz="0" w:space="0" w:color="auto"/>
                  </w:divBdr>
                </w:div>
                <w:div w:id="13545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62381">
      <w:bodyDiv w:val="1"/>
      <w:marLeft w:val="0"/>
      <w:marRight w:val="0"/>
      <w:marTop w:val="0"/>
      <w:marBottom w:val="0"/>
      <w:divBdr>
        <w:top w:val="none" w:sz="0" w:space="0" w:color="auto"/>
        <w:left w:val="none" w:sz="0" w:space="0" w:color="auto"/>
        <w:bottom w:val="none" w:sz="0" w:space="0" w:color="auto"/>
        <w:right w:val="none" w:sz="0" w:space="0" w:color="auto"/>
      </w:divBdr>
    </w:div>
    <w:div w:id="777876594">
      <w:bodyDiv w:val="1"/>
      <w:marLeft w:val="0"/>
      <w:marRight w:val="0"/>
      <w:marTop w:val="0"/>
      <w:marBottom w:val="0"/>
      <w:divBdr>
        <w:top w:val="none" w:sz="0" w:space="0" w:color="auto"/>
        <w:left w:val="none" w:sz="0" w:space="0" w:color="auto"/>
        <w:bottom w:val="none" w:sz="0" w:space="0" w:color="auto"/>
        <w:right w:val="none" w:sz="0" w:space="0" w:color="auto"/>
      </w:divBdr>
      <w:divsChild>
        <w:div w:id="1475829788">
          <w:marLeft w:val="0"/>
          <w:marRight w:val="0"/>
          <w:marTop w:val="0"/>
          <w:marBottom w:val="0"/>
          <w:divBdr>
            <w:top w:val="none" w:sz="0" w:space="0" w:color="auto"/>
            <w:left w:val="none" w:sz="0" w:space="0" w:color="auto"/>
            <w:bottom w:val="none" w:sz="0" w:space="0" w:color="auto"/>
            <w:right w:val="none" w:sz="0" w:space="0" w:color="auto"/>
          </w:divBdr>
        </w:div>
      </w:divsChild>
    </w:div>
    <w:div w:id="1179273483">
      <w:bodyDiv w:val="1"/>
      <w:marLeft w:val="0"/>
      <w:marRight w:val="0"/>
      <w:marTop w:val="0"/>
      <w:marBottom w:val="0"/>
      <w:divBdr>
        <w:top w:val="none" w:sz="0" w:space="0" w:color="auto"/>
        <w:left w:val="none" w:sz="0" w:space="0" w:color="auto"/>
        <w:bottom w:val="none" w:sz="0" w:space="0" w:color="auto"/>
        <w:right w:val="none" w:sz="0" w:space="0" w:color="auto"/>
      </w:divBdr>
      <w:divsChild>
        <w:div w:id="222523313">
          <w:marLeft w:val="0"/>
          <w:marRight w:val="0"/>
          <w:marTop w:val="0"/>
          <w:marBottom w:val="0"/>
          <w:divBdr>
            <w:top w:val="none" w:sz="0" w:space="0" w:color="auto"/>
            <w:left w:val="none" w:sz="0" w:space="0" w:color="auto"/>
            <w:bottom w:val="none" w:sz="0" w:space="0" w:color="auto"/>
            <w:right w:val="none" w:sz="0" w:space="0" w:color="auto"/>
          </w:divBdr>
        </w:div>
        <w:div w:id="1961305609">
          <w:marLeft w:val="0"/>
          <w:marRight w:val="0"/>
          <w:marTop w:val="0"/>
          <w:marBottom w:val="0"/>
          <w:divBdr>
            <w:top w:val="none" w:sz="0" w:space="0" w:color="auto"/>
            <w:left w:val="none" w:sz="0" w:space="0" w:color="auto"/>
            <w:bottom w:val="none" w:sz="0" w:space="0" w:color="auto"/>
            <w:right w:val="none" w:sz="0" w:space="0" w:color="auto"/>
          </w:divBdr>
        </w:div>
        <w:div w:id="684863286">
          <w:marLeft w:val="0"/>
          <w:marRight w:val="0"/>
          <w:marTop w:val="0"/>
          <w:marBottom w:val="0"/>
          <w:divBdr>
            <w:top w:val="none" w:sz="0" w:space="0" w:color="auto"/>
            <w:left w:val="none" w:sz="0" w:space="0" w:color="auto"/>
            <w:bottom w:val="none" w:sz="0" w:space="0" w:color="auto"/>
            <w:right w:val="none" w:sz="0" w:space="0" w:color="auto"/>
          </w:divBdr>
        </w:div>
      </w:divsChild>
    </w:div>
    <w:div w:id="1240991285">
      <w:bodyDiv w:val="1"/>
      <w:marLeft w:val="0"/>
      <w:marRight w:val="0"/>
      <w:marTop w:val="0"/>
      <w:marBottom w:val="0"/>
      <w:divBdr>
        <w:top w:val="none" w:sz="0" w:space="0" w:color="auto"/>
        <w:left w:val="none" w:sz="0" w:space="0" w:color="auto"/>
        <w:bottom w:val="none" w:sz="0" w:space="0" w:color="auto"/>
        <w:right w:val="none" w:sz="0" w:space="0" w:color="auto"/>
      </w:divBdr>
      <w:divsChild>
        <w:div w:id="1365060823">
          <w:marLeft w:val="0"/>
          <w:marRight w:val="0"/>
          <w:marTop w:val="0"/>
          <w:marBottom w:val="0"/>
          <w:divBdr>
            <w:top w:val="none" w:sz="0" w:space="0" w:color="auto"/>
            <w:left w:val="none" w:sz="0" w:space="0" w:color="auto"/>
            <w:bottom w:val="none" w:sz="0" w:space="0" w:color="auto"/>
            <w:right w:val="none" w:sz="0" w:space="0" w:color="auto"/>
          </w:divBdr>
        </w:div>
      </w:divsChild>
    </w:div>
    <w:div w:id="1255242962">
      <w:bodyDiv w:val="1"/>
      <w:marLeft w:val="0"/>
      <w:marRight w:val="0"/>
      <w:marTop w:val="0"/>
      <w:marBottom w:val="0"/>
      <w:divBdr>
        <w:top w:val="none" w:sz="0" w:space="0" w:color="auto"/>
        <w:left w:val="none" w:sz="0" w:space="0" w:color="auto"/>
        <w:bottom w:val="none" w:sz="0" w:space="0" w:color="auto"/>
        <w:right w:val="none" w:sz="0" w:space="0" w:color="auto"/>
      </w:divBdr>
      <w:divsChild>
        <w:div w:id="77412936">
          <w:marLeft w:val="0"/>
          <w:marRight w:val="0"/>
          <w:marTop w:val="0"/>
          <w:marBottom w:val="0"/>
          <w:divBdr>
            <w:top w:val="none" w:sz="0" w:space="0" w:color="auto"/>
            <w:left w:val="none" w:sz="0" w:space="0" w:color="auto"/>
            <w:bottom w:val="none" w:sz="0" w:space="0" w:color="auto"/>
            <w:right w:val="none" w:sz="0" w:space="0" w:color="auto"/>
          </w:divBdr>
        </w:div>
        <w:div w:id="53507963">
          <w:marLeft w:val="0"/>
          <w:marRight w:val="0"/>
          <w:marTop w:val="0"/>
          <w:marBottom w:val="0"/>
          <w:divBdr>
            <w:top w:val="none" w:sz="0" w:space="0" w:color="auto"/>
            <w:left w:val="none" w:sz="0" w:space="0" w:color="auto"/>
            <w:bottom w:val="none" w:sz="0" w:space="0" w:color="auto"/>
            <w:right w:val="none" w:sz="0" w:space="0" w:color="auto"/>
          </w:divBdr>
        </w:div>
      </w:divsChild>
    </w:div>
    <w:div w:id="1391687806">
      <w:bodyDiv w:val="1"/>
      <w:marLeft w:val="0"/>
      <w:marRight w:val="0"/>
      <w:marTop w:val="0"/>
      <w:marBottom w:val="0"/>
      <w:divBdr>
        <w:top w:val="none" w:sz="0" w:space="0" w:color="auto"/>
        <w:left w:val="none" w:sz="0" w:space="0" w:color="auto"/>
        <w:bottom w:val="none" w:sz="0" w:space="0" w:color="auto"/>
        <w:right w:val="none" w:sz="0" w:space="0" w:color="auto"/>
      </w:divBdr>
    </w:div>
    <w:div w:id="1443837470">
      <w:bodyDiv w:val="1"/>
      <w:marLeft w:val="0"/>
      <w:marRight w:val="0"/>
      <w:marTop w:val="0"/>
      <w:marBottom w:val="0"/>
      <w:divBdr>
        <w:top w:val="none" w:sz="0" w:space="0" w:color="auto"/>
        <w:left w:val="none" w:sz="0" w:space="0" w:color="auto"/>
        <w:bottom w:val="none" w:sz="0" w:space="0" w:color="auto"/>
        <w:right w:val="none" w:sz="0" w:space="0" w:color="auto"/>
      </w:divBdr>
    </w:div>
    <w:div w:id="1562717693">
      <w:bodyDiv w:val="1"/>
      <w:marLeft w:val="0"/>
      <w:marRight w:val="0"/>
      <w:marTop w:val="0"/>
      <w:marBottom w:val="0"/>
      <w:divBdr>
        <w:top w:val="none" w:sz="0" w:space="0" w:color="auto"/>
        <w:left w:val="none" w:sz="0" w:space="0" w:color="auto"/>
        <w:bottom w:val="none" w:sz="0" w:space="0" w:color="auto"/>
        <w:right w:val="none" w:sz="0" w:space="0" w:color="auto"/>
      </w:divBdr>
      <w:divsChild>
        <w:div w:id="1902406433">
          <w:marLeft w:val="0"/>
          <w:marRight w:val="0"/>
          <w:marTop w:val="0"/>
          <w:marBottom w:val="0"/>
          <w:divBdr>
            <w:top w:val="none" w:sz="0" w:space="0" w:color="auto"/>
            <w:left w:val="none" w:sz="0" w:space="0" w:color="auto"/>
            <w:bottom w:val="none" w:sz="0" w:space="0" w:color="auto"/>
            <w:right w:val="none" w:sz="0" w:space="0" w:color="auto"/>
          </w:divBdr>
        </w:div>
        <w:div w:id="490681870">
          <w:marLeft w:val="0"/>
          <w:marRight w:val="0"/>
          <w:marTop w:val="0"/>
          <w:marBottom w:val="0"/>
          <w:divBdr>
            <w:top w:val="none" w:sz="0" w:space="0" w:color="auto"/>
            <w:left w:val="none" w:sz="0" w:space="0" w:color="auto"/>
            <w:bottom w:val="none" w:sz="0" w:space="0" w:color="auto"/>
            <w:right w:val="none" w:sz="0" w:space="0" w:color="auto"/>
          </w:divBdr>
        </w:div>
      </w:divsChild>
    </w:div>
    <w:div w:id="1616138347">
      <w:bodyDiv w:val="1"/>
      <w:marLeft w:val="0"/>
      <w:marRight w:val="0"/>
      <w:marTop w:val="0"/>
      <w:marBottom w:val="0"/>
      <w:divBdr>
        <w:top w:val="none" w:sz="0" w:space="0" w:color="auto"/>
        <w:left w:val="none" w:sz="0" w:space="0" w:color="auto"/>
        <w:bottom w:val="none" w:sz="0" w:space="0" w:color="auto"/>
        <w:right w:val="none" w:sz="0" w:space="0" w:color="auto"/>
      </w:divBdr>
    </w:div>
    <w:div w:id="1707178095">
      <w:bodyDiv w:val="1"/>
      <w:marLeft w:val="0"/>
      <w:marRight w:val="0"/>
      <w:marTop w:val="0"/>
      <w:marBottom w:val="0"/>
      <w:divBdr>
        <w:top w:val="none" w:sz="0" w:space="0" w:color="auto"/>
        <w:left w:val="none" w:sz="0" w:space="0" w:color="auto"/>
        <w:bottom w:val="none" w:sz="0" w:space="0" w:color="auto"/>
        <w:right w:val="none" w:sz="0" w:space="0" w:color="auto"/>
      </w:divBdr>
      <w:divsChild>
        <w:div w:id="1960407485">
          <w:marLeft w:val="0"/>
          <w:marRight w:val="0"/>
          <w:marTop w:val="0"/>
          <w:marBottom w:val="0"/>
          <w:divBdr>
            <w:top w:val="none" w:sz="0" w:space="0" w:color="auto"/>
            <w:left w:val="none" w:sz="0" w:space="0" w:color="auto"/>
            <w:bottom w:val="none" w:sz="0" w:space="0" w:color="auto"/>
            <w:right w:val="none" w:sz="0" w:space="0" w:color="auto"/>
          </w:divBdr>
        </w:div>
        <w:div w:id="167404557">
          <w:marLeft w:val="0"/>
          <w:marRight w:val="0"/>
          <w:marTop w:val="0"/>
          <w:marBottom w:val="0"/>
          <w:divBdr>
            <w:top w:val="none" w:sz="0" w:space="0" w:color="auto"/>
            <w:left w:val="none" w:sz="0" w:space="0" w:color="auto"/>
            <w:bottom w:val="none" w:sz="0" w:space="0" w:color="auto"/>
            <w:right w:val="none" w:sz="0" w:space="0" w:color="auto"/>
          </w:divBdr>
        </w:div>
      </w:divsChild>
    </w:div>
    <w:div w:id="1739547245">
      <w:bodyDiv w:val="1"/>
      <w:marLeft w:val="0"/>
      <w:marRight w:val="0"/>
      <w:marTop w:val="0"/>
      <w:marBottom w:val="0"/>
      <w:divBdr>
        <w:top w:val="none" w:sz="0" w:space="0" w:color="auto"/>
        <w:left w:val="none" w:sz="0" w:space="0" w:color="auto"/>
        <w:bottom w:val="none" w:sz="0" w:space="0" w:color="auto"/>
        <w:right w:val="none" w:sz="0" w:space="0" w:color="auto"/>
      </w:divBdr>
      <w:divsChild>
        <w:div w:id="438139021">
          <w:marLeft w:val="0"/>
          <w:marRight w:val="0"/>
          <w:marTop w:val="0"/>
          <w:marBottom w:val="0"/>
          <w:divBdr>
            <w:top w:val="none" w:sz="0" w:space="0" w:color="auto"/>
            <w:left w:val="none" w:sz="0" w:space="0" w:color="auto"/>
            <w:bottom w:val="none" w:sz="0" w:space="0" w:color="auto"/>
            <w:right w:val="none" w:sz="0" w:space="0" w:color="auto"/>
          </w:divBdr>
          <w:divsChild>
            <w:div w:id="1811552211">
              <w:marLeft w:val="0"/>
              <w:marRight w:val="0"/>
              <w:marTop w:val="0"/>
              <w:marBottom w:val="0"/>
              <w:divBdr>
                <w:top w:val="none" w:sz="0" w:space="0" w:color="auto"/>
                <w:left w:val="none" w:sz="0" w:space="0" w:color="auto"/>
                <w:bottom w:val="none" w:sz="0" w:space="0" w:color="auto"/>
                <w:right w:val="none" w:sz="0" w:space="0" w:color="auto"/>
              </w:divBdr>
              <w:divsChild>
                <w:div w:id="295838163">
                  <w:marLeft w:val="0"/>
                  <w:marRight w:val="0"/>
                  <w:marTop w:val="0"/>
                  <w:marBottom w:val="0"/>
                  <w:divBdr>
                    <w:top w:val="none" w:sz="0" w:space="0" w:color="auto"/>
                    <w:left w:val="none" w:sz="0" w:space="0" w:color="auto"/>
                    <w:bottom w:val="none" w:sz="0" w:space="0" w:color="auto"/>
                    <w:right w:val="none" w:sz="0" w:space="0" w:color="auto"/>
                  </w:divBdr>
                </w:div>
                <w:div w:id="507208138">
                  <w:marLeft w:val="0"/>
                  <w:marRight w:val="0"/>
                  <w:marTop w:val="0"/>
                  <w:marBottom w:val="0"/>
                  <w:divBdr>
                    <w:top w:val="none" w:sz="0" w:space="0" w:color="auto"/>
                    <w:left w:val="none" w:sz="0" w:space="0" w:color="auto"/>
                    <w:bottom w:val="none" w:sz="0" w:space="0" w:color="auto"/>
                    <w:right w:val="none" w:sz="0" w:space="0" w:color="auto"/>
                  </w:divBdr>
                </w:div>
                <w:div w:id="770467556">
                  <w:marLeft w:val="0"/>
                  <w:marRight w:val="0"/>
                  <w:marTop w:val="0"/>
                  <w:marBottom w:val="0"/>
                  <w:divBdr>
                    <w:top w:val="none" w:sz="0" w:space="0" w:color="auto"/>
                    <w:left w:val="none" w:sz="0" w:space="0" w:color="auto"/>
                    <w:bottom w:val="none" w:sz="0" w:space="0" w:color="auto"/>
                    <w:right w:val="none" w:sz="0" w:space="0" w:color="auto"/>
                  </w:divBdr>
                </w:div>
                <w:div w:id="1318458305">
                  <w:marLeft w:val="0"/>
                  <w:marRight w:val="0"/>
                  <w:marTop w:val="0"/>
                  <w:marBottom w:val="0"/>
                  <w:divBdr>
                    <w:top w:val="none" w:sz="0" w:space="0" w:color="auto"/>
                    <w:left w:val="none" w:sz="0" w:space="0" w:color="auto"/>
                    <w:bottom w:val="none" w:sz="0" w:space="0" w:color="auto"/>
                    <w:right w:val="none" w:sz="0" w:space="0" w:color="auto"/>
                  </w:divBdr>
                </w:div>
                <w:div w:id="1785415652">
                  <w:marLeft w:val="0"/>
                  <w:marRight w:val="0"/>
                  <w:marTop w:val="0"/>
                  <w:marBottom w:val="0"/>
                  <w:divBdr>
                    <w:top w:val="none" w:sz="0" w:space="0" w:color="auto"/>
                    <w:left w:val="none" w:sz="0" w:space="0" w:color="auto"/>
                    <w:bottom w:val="none" w:sz="0" w:space="0" w:color="auto"/>
                    <w:right w:val="none" w:sz="0" w:space="0" w:color="auto"/>
                  </w:divBdr>
                </w:div>
                <w:div w:id="5657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046481">
      <w:bodyDiv w:val="1"/>
      <w:marLeft w:val="0"/>
      <w:marRight w:val="0"/>
      <w:marTop w:val="0"/>
      <w:marBottom w:val="0"/>
      <w:divBdr>
        <w:top w:val="none" w:sz="0" w:space="0" w:color="auto"/>
        <w:left w:val="none" w:sz="0" w:space="0" w:color="auto"/>
        <w:bottom w:val="none" w:sz="0" w:space="0" w:color="auto"/>
        <w:right w:val="none" w:sz="0" w:space="0" w:color="auto"/>
      </w:divBdr>
    </w:div>
    <w:div w:id="1955667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 /><Relationship Id="rId13" Type="http://schemas.openxmlformats.org/officeDocument/2006/relationships/footer" Target="footer2.xml" /><Relationship Id="rId3" Type="http://schemas.openxmlformats.org/officeDocument/2006/relationships/customXml" Target="../customXml/item3.xml" /><Relationship Id="rId7" Type="http://schemas.openxmlformats.org/officeDocument/2006/relationships/webSettings" Target="webSettings.xml" /><Relationship Id="rId12" Type="http://schemas.openxmlformats.org/officeDocument/2006/relationships/footer" Target="footer1.xml" /><Relationship Id="rId17" Type="http://schemas.openxmlformats.org/officeDocument/2006/relationships/theme" Target="theme/theme1.xml" /><Relationship Id="rId2" Type="http://schemas.openxmlformats.org/officeDocument/2006/relationships/customXml" Target="../customXml/item2.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header" Target="header2.xml" /><Relationship Id="rId5" Type="http://schemas.openxmlformats.org/officeDocument/2006/relationships/styles" Target="styles.xml" /><Relationship Id="rId15" Type="http://schemas.openxmlformats.org/officeDocument/2006/relationships/footer" Target="footer3.xml" /><Relationship Id="rId10" Type="http://schemas.openxmlformats.org/officeDocument/2006/relationships/header" Target="header1.xml" /><Relationship Id="rId4" Type="http://schemas.openxmlformats.org/officeDocument/2006/relationships/numbering" Target="numbering.xml" /><Relationship Id="rId9" Type="http://schemas.openxmlformats.org/officeDocument/2006/relationships/endnotes" Target="endnotes.xml" /><Relationship Id="rId14" Type="http://schemas.openxmlformats.org/officeDocument/2006/relationships/header" Target="header3.xml" /></Relationships>
</file>

<file path=word/_rels/header2.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6D2E1BE276EC4CAB2FCFA8492C42F8" ma:contentTypeVersion="8" ma:contentTypeDescription="Een nieuw document maken." ma:contentTypeScope="" ma:versionID="49fd917d9fbfda777a6d5f9e07a5e308">
  <xsd:schema xmlns:xsd="http://www.w3.org/2001/XMLSchema" xmlns:xs="http://www.w3.org/2001/XMLSchema" xmlns:p="http://schemas.microsoft.com/office/2006/metadata/properties" xmlns:ns2="882a557a-8fc3-4371-92d0-ea8f21ea238b" targetNamespace="http://schemas.microsoft.com/office/2006/metadata/properties" ma:root="true" ma:fieldsID="7328521c2c579da9de45f04701828b8b" ns2:_="">
    <xsd:import namespace="882a557a-8fc3-4371-92d0-ea8f21ea23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a557a-8fc3-4371-92d0-ea8f21ea23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F7B5EF-C6E8-4D81-BB3E-8923A773F86D}"/>
</file>

<file path=customXml/itemProps2.xml><?xml version="1.0" encoding="utf-8"?>
<ds:datastoreItem xmlns:ds="http://schemas.openxmlformats.org/officeDocument/2006/customXml" ds:itemID="{44AB58B6-5D06-495F-8BDF-340C27058F6C}">
  <ds:schemaRefs>
    <ds:schemaRef ds:uri="http://schemas.microsoft.com/office/2006/metadata/properties"/>
    <ds:schemaRef ds:uri="http://www.w3.org/2000/xmlns/"/>
  </ds:schemaRefs>
</ds:datastoreItem>
</file>

<file path=customXml/itemProps3.xml><?xml version="1.0" encoding="utf-8"?>
<ds:datastoreItem xmlns:ds="http://schemas.openxmlformats.org/officeDocument/2006/customXml" ds:itemID="{BB92DE78-ECC9-4849-ACF7-EBF1D83F53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2635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NOS</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dc:creator>
  <cp:lastModifiedBy>amber Bouwmeester</cp:lastModifiedBy>
  <cp:revision>2</cp:revision>
  <cp:lastPrinted>2017-06-27T08:00:00Z</cp:lastPrinted>
  <dcterms:created xsi:type="dcterms:W3CDTF">2020-09-17T19:39:00Z</dcterms:created>
  <dcterms:modified xsi:type="dcterms:W3CDTF">2020-09-17T19:39:00Z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0x0101006C6D2E1BE276EC4CAB2FCFA8492C42F8</vt:lpwstr>
  </property>
</Properties>
</file>